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E32F" w14:textId="77777777" w:rsidR="00D616CE" w:rsidRPr="007F52CE" w:rsidRDefault="00BA1E4D">
      <w:pPr>
        <w:rPr>
          <w:b/>
          <w:u w:val="single"/>
        </w:rPr>
      </w:pPr>
      <w:r w:rsidRPr="007F52CE">
        <w:rPr>
          <w:b/>
          <w:u w:val="single"/>
        </w:rPr>
        <w:t>Behaviour Blueprint for the Sandringham Federation of Schools</w:t>
      </w:r>
    </w:p>
    <w:p w14:paraId="6F042404" w14:textId="77777777" w:rsidR="00BA1E4D" w:rsidRPr="000E7ABE" w:rsidRDefault="00BA1E4D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3 behaviours to throw away</w:t>
      </w:r>
      <w:r w:rsidR="009941BB" w:rsidRPr="000E7ABE">
        <w:rPr>
          <w:sz w:val="18"/>
          <w:szCs w:val="18"/>
          <w:u w:val="single"/>
        </w:rPr>
        <w:t xml:space="preserve"> from adults</w:t>
      </w:r>
    </w:p>
    <w:p w14:paraId="0CE6922A" w14:textId="77777777" w:rsidR="009941BB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Walking on by and ignoring behaviour</w:t>
      </w:r>
    </w:p>
    <w:p w14:paraId="0481FE3F" w14:textId="77777777" w:rsidR="00BA1E4D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Passing the dealing with behaviour on to other members of staff</w:t>
      </w:r>
    </w:p>
    <w:p w14:paraId="0A037814" w14:textId="77777777" w:rsidR="009941BB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Shouting at anyone</w:t>
      </w:r>
    </w:p>
    <w:p w14:paraId="42224BCA" w14:textId="77777777" w:rsidR="00BA1E4D" w:rsidRPr="000E7ABE" w:rsidRDefault="00BA1E4D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3 Rituals/routines to embed</w:t>
      </w:r>
    </w:p>
    <w:p w14:paraId="38C26AE3" w14:textId="77777777" w:rsidR="009941BB" w:rsidRPr="000E7ABE" w:rsidRDefault="009941BB">
      <w:pPr>
        <w:rPr>
          <w:sz w:val="18"/>
          <w:szCs w:val="18"/>
        </w:rPr>
      </w:pPr>
      <w:r w:rsidRPr="000E7ABE">
        <w:rPr>
          <w:sz w:val="18"/>
          <w:szCs w:val="18"/>
        </w:rPr>
        <w:t>Single hand up for attention</w:t>
      </w:r>
    </w:p>
    <w:p w14:paraId="158B4C87" w14:textId="77777777" w:rsidR="009C2F7A" w:rsidRPr="000E7ABE" w:rsidRDefault="009C2F7A" w:rsidP="009C2F7A">
      <w:pPr>
        <w:rPr>
          <w:sz w:val="18"/>
          <w:szCs w:val="18"/>
        </w:rPr>
      </w:pPr>
      <w:r w:rsidRPr="000E7ABE">
        <w:rPr>
          <w:sz w:val="18"/>
          <w:szCs w:val="18"/>
        </w:rPr>
        <w:t>Lining up / transitioning respectfully – walking with pride</w:t>
      </w:r>
    </w:p>
    <w:p w14:paraId="1C038427" w14:textId="77777777" w:rsidR="00BA1E4D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Meet and greet all learner</w:t>
      </w:r>
      <w:r w:rsidR="00C97AFC">
        <w:rPr>
          <w:sz w:val="18"/>
          <w:szCs w:val="18"/>
        </w:rPr>
        <w:t>s</w:t>
      </w:r>
    </w:p>
    <w:p w14:paraId="4DF18CFB" w14:textId="77777777" w:rsidR="00BA1E4D" w:rsidRPr="000E7ABE" w:rsidRDefault="00BA1E4D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3 visible behaviours from adults</w:t>
      </w:r>
    </w:p>
    <w:p w14:paraId="46BA5798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Make it personal, but don’t take it personally</w:t>
      </w:r>
    </w:p>
    <w:p w14:paraId="75BF36F6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First attention to best conduct (focus on the positive but not ignoring the negative)</w:t>
      </w:r>
    </w:p>
    <w:p w14:paraId="43AC65EA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PIP and RIP (Praise in public/ Reprimand in private)</w:t>
      </w:r>
    </w:p>
    <w:p w14:paraId="47CEA73C" w14:textId="77777777" w:rsidR="009941BB" w:rsidRPr="000E7ABE" w:rsidRDefault="009C2F7A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Rules</w:t>
      </w:r>
    </w:p>
    <w:p w14:paraId="5DF291D8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Ready</w:t>
      </w:r>
    </w:p>
    <w:p w14:paraId="3DD1FEA2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Respectful</w:t>
      </w:r>
    </w:p>
    <w:p w14:paraId="3C226DA9" w14:textId="77777777" w:rsidR="009C2F7A" w:rsidRPr="000E7ABE" w:rsidRDefault="009C2F7A">
      <w:pPr>
        <w:rPr>
          <w:sz w:val="18"/>
          <w:szCs w:val="18"/>
        </w:rPr>
      </w:pPr>
      <w:r w:rsidRPr="000E7ABE">
        <w:rPr>
          <w:sz w:val="18"/>
          <w:szCs w:val="18"/>
        </w:rPr>
        <w:t>Safe</w:t>
      </w:r>
    </w:p>
    <w:p w14:paraId="0FD5B9F3" w14:textId="77777777" w:rsidR="008724E3" w:rsidRPr="000E7ABE" w:rsidRDefault="008724E3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Stepped Boundaries (allowing for take up time in-between steps)</w:t>
      </w:r>
    </w:p>
    <w:p w14:paraId="154B52AE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Reminder</w:t>
      </w:r>
      <w:r w:rsidR="00C97AFC">
        <w:rPr>
          <w:sz w:val="18"/>
          <w:szCs w:val="18"/>
        </w:rPr>
        <w:t xml:space="preserve"> – refer to RRS – delivered privately to the learner – the teacher makes the learner aware of their behaviour, the leaner has the choice to do the right thing.</w:t>
      </w:r>
    </w:p>
    <w:p w14:paraId="05AFA7EB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Warning</w:t>
      </w:r>
      <w:r w:rsidR="00C97AFC">
        <w:rPr>
          <w:sz w:val="18"/>
          <w:szCs w:val="18"/>
        </w:rPr>
        <w:t xml:space="preserve"> – a clear verbal caution delivered privately, again the leaner has the choice to do the right thing</w:t>
      </w:r>
    </w:p>
    <w:p w14:paraId="3EC99985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Response</w:t>
      </w:r>
      <w:r w:rsidR="0004077B" w:rsidRPr="000E7ABE">
        <w:rPr>
          <w:sz w:val="18"/>
          <w:szCs w:val="18"/>
        </w:rPr>
        <w:t xml:space="preserve"> – Certainty not severity</w:t>
      </w:r>
      <w:r w:rsidR="00C97AFC">
        <w:rPr>
          <w:sz w:val="18"/>
          <w:szCs w:val="18"/>
        </w:rPr>
        <w:t xml:space="preserve"> – tell the learner the consequences of their action, refer to previous good behaviour, then walk away and give them take up time.</w:t>
      </w:r>
    </w:p>
    <w:p w14:paraId="5713512A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Timeout</w:t>
      </w:r>
      <w:r w:rsidR="0024331A" w:rsidRPr="000E7ABE">
        <w:rPr>
          <w:sz w:val="18"/>
          <w:szCs w:val="18"/>
        </w:rPr>
        <w:t xml:space="preserve"> – an opportunity to start </w:t>
      </w:r>
      <w:r w:rsidR="00C97AFC" w:rsidRPr="000E7ABE">
        <w:rPr>
          <w:sz w:val="18"/>
          <w:szCs w:val="18"/>
        </w:rPr>
        <w:t xml:space="preserve">afresh </w:t>
      </w:r>
      <w:r w:rsidR="00C97AFC">
        <w:rPr>
          <w:sz w:val="18"/>
          <w:szCs w:val="18"/>
        </w:rPr>
        <w:t>- the learner speaks to the staff member away from others, boundaries are reset</w:t>
      </w:r>
    </w:p>
    <w:p w14:paraId="1B1DADE6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Repair</w:t>
      </w:r>
      <w:r w:rsidR="007F52CE">
        <w:rPr>
          <w:sz w:val="18"/>
          <w:szCs w:val="18"/>
        </w:rPr>
        <w:t xml:space="preserve"> </w:t>
      </w:r>
      <w:r w:rsidR="00C97AFC">
        <w:rPr>
          <w:sz w:val="18"/>
          <w:szCs w:val="18"/>
        </w:rPr>
        <w:t>– reparation meetings should take no longer than 10 minutes and use a structured conversation.</w:t>
      </w:r>
    </w:p>
    <w:p w14:paraId="5CA50AC6" w14:textId="77777777" w:rsidR="008724E3" w:rsidRPr="000E7ABE" w:rsidRDefault="008724E3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Use of scripted language for conversation</w:t>
      </w:r>
      <w:r w:rsidR="007F52CE">
        <w:rPr>
          <w:sz w:val="18"/>
          <w:szCs w:val="18"/>
          <w:u w:val="single"/>
        </w:rPr>
        <w:t xml:space="preserve"> – 30 second conversation (G</w:t>
      </w:r>
      <w:r w:rsidR="0024331A" w:rsidRPr="000E7ABE">
        <w:rPr>
          <w:sz w:val="18"/>
          <w:szCs w:val="18"/>
          <w:u w:val="single"/>
        </w:rPr>
        <w:t xml:space="preserve">et in/Get out with pupil and teacher dignity </w:t>
      </w:r>
      <w:proofErr w:type="spellStart"/>
      <w:r w:rsidR="0024331A" w:rsidRPr="000E7ABE">
        <w:rPr>
          <w:sz w:val="18"/>
          <w:szCs w:val="18"/>
          <w:u w:val="single"/>
        </w:rPr>
        <w:t>in tact</w:t>
      </w:r>
      <w:proofErr w:type="spellEnd"/>
      <w:r w:rsidR="0024331A" w:rsidRPr="000E7ABE">
        <w:rPr>
          <w:sz w:val="18"/>
          <w:szCs w:val="18"/>
          <w:u w:val="single"/>
        </w:rPr>
        <w:t>)</w:t>
      </w:r>
    </w:p>
    <w:p w14:paraId="429B2CF0" w14:textId="77777777" w:rsidR="009C2F7A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I’ve noticed that…</w:t>
      </w:r>
    </w:p>
    <w:p w14:paraId="5617D950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 need you to….</w:t>
      </w:r>
    </w:p>
    <w:p w14:paraId="6BF8C201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 xml:space="preserve">Do you remember how well you worked </w:t>
      </w:r>
      <w:proofErr w:type="gramStart"/>
      <w:r w:rsidRPr="000E7ABE">
        <w:rPr>
          <w:sz w:val="18"/>
          <w:szCs w:val="18"/>
        </w:rPr>
        <w:t>yesterday….</w:t>
      </w:r>
      <w:proofErr w:type="gramEnd"/>
    </w:p>
    <w:p w14:paraId="41378870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 need to see that person…</w:t>
      </w:r>
    </w:p>
    <w:p w14:paraId="0A7A1612" w14:textId="77777777" w:rsidR="008724E3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I know you will…..</w:t>
      </w:r>
    </w:p>
    <w:p w14:paraId="08AD5ACD" w14:textId="77777777" w:rsidR="007F52CE" w:rsidRDefault="007F52CE" w:rsidP="007F52CE">
      <w:pPr>
        <w:rPr>
          <w:sz w:val="18"/>
          <w:szCs w:val="18"/>
        </w:rPr>
      </w:pPr>
      <w:r w:rsidRPr="000E7ABE">
        <w:rPr>
          <w:sz w:val="18"/>
          <w:szCs w:val="18"/>
        </w:rPr>
        <w:t>Choice</w:t>
      </w:r>
    </w:p>
    <w:p w14:paraId="7D812F07" w14:textId="77777777" w:rsidR="008724E3" w:rsidRPr="000E7ABE" w:rsidRDefault="008724E3">
      <w:pPr>
        <w:rPr>
          <w:sz w:val="18"/>
          <w:szCs w:val="18"/>
        </w:rPr>
      </w:pPr>
      <w:r w:rsidRPr="000E7ABE">
        <w:rPr>
          <w:sz w:val="18"/>
          <w:szCs w:val="18"/>
        </w:rPr>
        <w:t>Thank you for listening</w:t>
      </w:r>
    </w:p>
    <w:p w14:paraId="5FF62776" w14:textId="77777777" w:rsidR="000E7ABE" w:rsidRPr="000E7ABE" w:rsidRDefault="00C97AFC" w:rsidP="000E7ABE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NB: Persistent</w:t>
      </w:r>
      <w:r w:rsidR="000E7ABE" w:rsidRPr="000E7ABE">
        <w:rPr>
          <w:sz w:val="18"/>
          <w:szCs w:val="18"/>
          <w:u w:val="single"/>
        </w:rPr>
        <w:t xml:space="preserve"> </w:t>
      </w:r>
      <w:r w:rsidRPr="000E7ABE">
        <w:rPr>
          <w:sz w:val="18"/>
          <w:szCs w:val="18"/>
          <w:u w:val="single"/>
        </w:rPr>
        <w:t>poor or</w:t>
      </w:r>
      <w:r w:rsidR="000E7ABE" w:rsidRPr="000E7ABE">
        <w:rPr>
          <w:sz w:val="18"/>
          <w:szCs w:val="18"/>
          <w:u w:val="single"/>
        </w:rPr>
        <w:t xml:space="preserve"> extreme behaviour will result in a letter home and an escalation - see detailed behaviour policy.</w:t>
      </w:r>
    </w:p>
    <w:p w14:paraId="0154C6E4" w14:textId="77777777" w:rsidR="008724E3" w:rsidRPr="000E7ABE" w:rsidRDefault="008724E3">
      <w:pPr>
        <w:rPr>
          <w:sz w:val="18"/>
          <w:szCs w:val="18"/>
          <w:u w:val="single"/>
        </w:rPr>
      </w:pPr>
      <w:r w:rsidRPr="000E7ABE">
        <w:rPr>
          <w:sz w:val="18"/>
          <w:szCs w:val="18"/>
          <w:u w:val="single"/>
        </w:rPr>
        <w:t>Recognising Over and above</w:t>
      </w:r>
    </w:p>
    <w:p w14:paraId="2C5ED752" w14:textId="77777777" w:rsidR="0024331A" w:rsidRPr="000E7ABE" w:rsidRDefault="0024331A">
      <w:pPr>
        <w:rPr>
          <w:sz w:val="18"/>
          <w:szCs w:val="18"/>
        </w:rPr>
      </w:pPr>
      <w:r w:rsidRPr="000E7ABE">
        <w:rPr>
          <w:sz w:val="18"/>
          <w:szCs w:val="18"/>
        </w:rPr>
        <w:t>All classes to have recognition boar</w:t>
      </w:r>
      <w:r w:rsidR="007F52CE">
        <w:rPr>
          <w:sz w:val="18"/>
          <w:szCs w:val="18"/>
        </w:rPr>
        <w:t>ds – which display the 3 rules R</w:t>
      </w:r>
      <w:r w:rsidRPr="000E7ABE">
        <w:rPr>
          <w:sz w:val="18"/>
          <w:szCs w:val="18"/>
        </w:rPr>
        <w:t xml:space="preserve">eady/Respectful/Safe and the focus for the day/week, which is made clear to all classes. Children’s </w:t>
      </w:r>
      <w:r w:rsidR="007F52CE">
        <w:rPr>
          <w:sz w:val="18"/>
          <w:szCs w:val="18"/>
        </w:rPr>
        <w:t>names/</w:t>
      </w:r>
      <w:r w:rsidRPr="000E7ABE">
        <w:rPr>
          <w:sz w:val="18"/>
          <w:szCs w:val="18"/>
        </w:rPr>
        <w:t xml:space="preserve">photos on board. </w:t>
      </w:r>
    </w:p>
    <w:p w14:paraId="4D772AFF" w14:textId="77777777" w:rsidR="00666304" w:rsidRPr="000E7ABE" w:rsidRDefault="00666304">
      <w:pPr>
        <w:rPr>
          <w:sz w:val="18"/>
          <w:szCs w:val="18"/>
        </w:rPr>
      </w:pPr>
      <w:r w:rsidRPr="000E7ABE">
        <w:rPr>
          <w:sz w:val="18"/>
          <w:szCs w:val="18"/>
        </w:rPr>
        <w:t>Plus</w:t>
      </w:r>
    </w:p>
    <w:p w14:paraId="6FB9658B" w14:textId="77777777" w:rsidR="00666304" w:rsidRPr="000E7ABE" w:rsidRDefault="00666304">
      <w:pPr>
        <w:rPr>
          <w:sz w:val="18"/>
          <w:szCs w:val="18"/>
        </w:rPr>
      </w:pPr>
      <w:r w:rsidRPr="000E7ABE">
        <w:rPr>
          <w:sz w:val="18"/>
          <w:szCs w:val="18"/>
        </w:rPr>
        <w:t>Powerful positive praise</w:t>
      </w:r>
      <w:r w:rsidR="007F52CE">
        <w:rPr>
          <w:sz w:val="18"/>
          <w:szCs w:val="18"/>
        </w:rPr>
        <w:t xml:space="preserve"> in the moment/ house points- for work and behaviour/</w:t>
      </w:r>
    </w:p>
    <w:p w14:paraId="3679730B" w14:textId="77777777" w:rsidR="00666304" w:rsidRPr="000E7ABE" w:rsidRDefault="00666304">
      <w:pPr>
        <w:rPr>
          <w:sz w:val="18"/>
          <w:szCs w:val="18"/>
        </w:rPr>
      </w:pPr>
      <w:r w:rsidRPr="000E7ABE">
        <w:rPr>
          <w:sz w:val="18"/>
          <w:szCs w:val="18"/>
        </w:rPr>
        <w:t>Postcards home</w:t>
      </w:r>
    </w:p>
    <w:p w14:paraId="6C3F360C" w14:textId="44F4C458" w:rsidR="008724E3" w:rsidRPr="000E7ABE" w:rsidRDefault="00B33125">
      <w:pPr>
        <w:rPr>
          <w:sz w:val="18"/>
          <w:szCs w:val="18"/>
        </w:rPr>
      </w:pPr>
      <w:r>
        <w:rPr>
          <w:sz w:val="18"/>
          <w:szCs w:val="18"/>
        </w:rPr>
        <w:t xml:space="preserve">Freddo Friday </w:t>
      </w:r>
      <w:r w:rsidR="00C97AFC">
        <w:rPr>
          <w:sz w:val="18"/>
          <w:szCs w:val="18"/>
        </w:rPr>
        <w:t xml:space="preserve">/ </w:t>
      </w:r>
      <w:r w:rsidR="00666304" w:rsidRPr="000E7ABE">
        <w:rPr>
          <w:sz w:val="18"/>
          <w:szCs w:val="18"/>
        </w:rPr>
        <w:t>Phone calls home</w:t>
      </w:r>
      <w:bookmarkStart w:id="0" w:name="_GoBack"/>
      <w:bookmarkEnd w:id="0"/>
    </w:p>
    <w:sectPr w:rsidR="008724E3" w:rsidRPr="000E7ABE" w:rsidSect="008724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AE84" w14:textId="77777777" w:rsidR="009F0FCE" w:rsidRDefault="009F0FCE" w:rsidP="008724E3">
      <w:pPr>
        <w:spacing w:after="0" w:line="240" w:lineRule="auto"/>
      </w:pPr>
      <w:r>
        <w:separator/>
      </w:r>
    </w:p>
  </w:endnote>
  <w:endnote w:type="continuationSeparator" w:id="0">
    <w:p w14:paraId="25D7989F" w14:textId="77777777" w:rsidR="009F0FCE" w:rsidRDefault="009F0FCE" w:rsidP="008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0DDB" w14:textId="77777777" w:rsidR="009F0FCE" w:rsidRDefault="009F0FCE" w:rsidP="008724E3">
      <w:pPr>
        <w:spacing w:after="0" w:line="240" w:lineRule="auto"/>
      </w:pPr>
      <w:r>
        <w:separator/>
      </w:r>
    </w:p>
  </w:footnote>
  <w:footnote w:type="continuationSeparator" w:id="0">
    <w:p w14:paraId="1362251A" w14:textId="77777777" w:rsidR="009F0FCE" w:rsidRDefault="009F0FCE" w:rsidP="0087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4D"/>
    <w:rsid w:val="0004077B"/>
    <w:rsid w:val="000E7ABE"/>
    <w:rsid w:val="0024331A"/>
    <w:rsid w:val="005A37BE"/>
    <w:rsid w:val="005C0AE0"/>
    <w:rsid w:val="00666304"/>
    <w:rsid w:val="007F52CE"/>
    <w:rsid w:val="008724E3"/>
    <w:rsid w:val="009338BC"/>
    <w:rsid w:val="009941BB"/>
    <w:rsid w:val="009C2F7A"/>
    <w:rsid w:val="009F0FCE"/>
    <w:rsid w:val="00B33125"/>
    <w:rsid w:val="00B75F61"/>
    <w:rsid w:val="00BA1E4D"/>
    <w:rsid w:val="00C97AFC"/>
    <w:rsid w:val="00D616CE"/>
    <w:rsid w:val="00E30917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0429"/>
  <w15:chartTrackingRefBased/>
  <w15:docId w15:val="{7B69C5A3-7A8B-4760-B3A3-131BEDF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E3"/>
  </w:style>
  <w:style w:type="paragraph" w:styleId="Footer">
    <w:name w:val="footer"/>
    <w:basedOn w:val="Normal"/>
    <w:link w:val="FooterChar"/>
    <w:uiPriority w:val="99"/>
    <w:unhideWhenUsed/>
    <w:rsid w:val="0087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Gardener</dc:creator>
  <cp:keywords/>
  <dc:description/>
  <cp:lastModifiedBy>Head - Sandringham and West Newton Church of England Primary Academy</cp:lastModifiedBy>
  <cp:revision>3</cp:revision>
  <dcterms:created xsi:type="dcterms:W3CDTF">2019-01-06T16:05:00Z</dcterms:created>
  <dcterms:modified xsi:type="dcterms:W3CDTF">2019-11-13T09:25:00Z</dcterms:modified>
</cp:coreProperties>
</file>