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8D" w:rsidRDefault="000422CD">
      <w:pPr>
        <w:rPr>
          <w:b/>
          <w:u w:val="single"/>
        </w:rPr>
      </w:pPr>
      <w:r w:rsidRPr="000422CD">
        <w:rPr>
          <w:b/>
          <w:u w:val="single"/>
        </w:rPr>
        <w:t xml:space="preserve">Thoughts for </w:t>
      </w:r>
      <w:r w:rsidR="00363029">
        <w:rPr>
          <w:b/>
          <w:u w:val="single"/>
        </w:rPr>
        <w:t xml:space="preserve">Wednesday </w:t>
      </w:r>
      <w:r w:rsidR="00B407AA">
        <w:rPr>
          <w:b/>
          <w:u w:val="single"/>
        </w:rPr>
        <w:t>1</w:t>
      </w:r>
      <w:r w:rsidR="00B407AA" w:rsidRPr="00B407AA">
        <w:rPr>
          <w:b/>
          <w:u w:val="single"/>
          <w:vertAlign w:val="superscript"/>
        </w:rPr>
        <w:t>st</w:t>
      </w:r>
      <w:r w:rsidR="00B407AA">
        <w:rPr>
          <w:b/>
          <w:u w:val="single"/>
        </w:rPr>
        <w:t xml:space="preserve"> April 2020</w:t>
      </w:r>
    </w:p>
    <w:p w:rsidR="00B407AA" w:rsidRPr="00B407AA" w:rsidRDefault="00B407AA" w:rsidP="00B407AA">
      <w:pPr>
        <w:spacing w:after="0"/>
        <w:jc w:val="center"/>
        <w:rPr>
          <w:rFonts w:ascii="Arial" w:hAnsi="Arial" w:cs="Arial"/>
          <w:i/>
          <w:iCs/>
          <w:color w:val="333333"/>
          <w:sz w:val="23"/>
          <w:szCs w:val="23"/>
          <w:shd w:val="clear" w:color="auto" w:fill="FFFFFF"/>
        </w:rPr>
      </w:pPr>
      <w:r w:rsidRPr="00B407AA">
        <w:rPr>
          <w:rFonts w:ascii="Arial" w:hAnsi="Arial" w:cs="Arial"/>
          <w:bCs/>
          <w:i/>
          <w:iCs/>
          <w:color w:val="333333"/>
          <w:sz w:val="23"/>
          <w:szCs w:val="23"/>
          <w:shd w:val="clear" w:color="auto" w:fill="FFFFFF"/>
        </w:rPr>
        <w:t>“I don’t understand it any more than you do, but one thing I’ve learned is that you don’t have to understand things for them to be.”</w:t>
      </w:r>
      <w:r w:rsidRPr="00B407AA">
        <w:rPr>
          <w:rFonts w:ascii="Arial" w:hAnsi="Arial" w:cs="Arial"/>
          <w:i/>
          <w:iCs/>
          <w:color w:val="333333"/>
          <w:sz w:val="23"/>
          <w:szCs w:val="23"/>
          <w:shd w:val="clear" w:color="auto" w:fill="FFFFFF"/>
        </w:rPr>
        <w:br/>
        <w:t xml:space="preserve">—Madeleine </w:t>
      </w:r>
      <w:proofErr w:type="spellStart"/>
      <w:r w:rsidRPr="00B407AA">
        <w:rPr>
          <w:rFonts w:ascii="Arial" w:hAnsi="Arial" w:cs="Arial"/>
          <w:i/>
          <w:iCs/>
          <w:color w:val="333333"/>
          <w:sz w:val="23"/>
          <w:szCs w:val="23"/>
          <w:shd w:val="clear" w:color="auto" w:fill="FFFFFF"/>
        </w:rPr>
        <w:t>L’Engle</w:t>
      </w:r>
      <w:proofErr w:type="spellEnd"/>
      <w:r w:rsidRPr="00B407AA">
        <w:rPr>
          <w:rFonts w:ascii="Arial" w:hAnsi="Arial" w:cs="Arial"/>
          <w:i/>
          <w:iCs/>
          <w:color w:val="333333"/>
          <w:sz w:val="23"/>
          <w:szCs w:val="23"/>
          <w:shd w:val="clear" w:color="auto" w:fill="FFFFFF"/>
        </w:rPr>
        <w:t xml:space="preserve">, </w:t>
      </w:r>
      <w:proofErr w:type="gramStart"/>
      <w:r w:rsidRPr="00B407AA">
        <w:rPr>
          <w:rFonts w:ascii="Arial" w:hAnsi="Arial" w:cs="Arial"/>
          <w:i/>
          <w:iCs/>
          <w:color w:val="333333"/>
          <w:sz w:val="23"/>
          <w:szCs w:val="23"/>
          <w:shd w:val="clear" w:color="auto" w:fill="FFFFFF"/>
        </w:rPr>
        <w:t>A</w:t>
      </w:r>
      <w:proofErr w:type="gramEnd"/>
      <w:r w:rsidRPr="00B407AA">
        <w:rPr>
          <w:rFonts w:ascii="Arial" w:hAnsi="Arial" w:cs="Arial"/>
          <w:i/>
          <w:iCs/>
          <w:color w:val="333333"/>
          <w:sz w:val="23"/>
          <w:szCs w:val="23"/>
          <w:shd w:val="clear" w:color="auto" w:fill="FFFFFF"/>
        </w:rPr>
        <w:t xml:space="preserve"> Wrinkle in Time </w:t>
      </w:r>
    </w:p>
    <w:p w:rsidR="00B407AA" w:rsidRPr="00B407AA" w:rsidRDefault="00B407AA" w:rsidP="00B407AA">
      <w:pPr>
        <w:spacing w:after="0"/>
        <w:jc w:val="center"/>
        <w:rPr>
          <w:rFonts w:ascii="Arial" w:hAnsi="Arial" w:cs="Arial"/>
          <w:i/>
          <w:iCs/>
          <w:color w:val="333333"/>
          <w:sz w:val="23"/>
          <w:szCs w:val="23"/>
          <w:shd w:val="clear" w:color="auto" w:fill="FFFFFF"/>
        </w:rPr>
      </w:pPr>
      <w:r w:rsidRPr="00B407AA">
        <w:rPr>
          <w:rFonts w:ascii="Arial" w:hAnsi="Arial" w:cs="Arial"/>
          <w:i/>
          <w:iCs/>
          <w:color w:val="333333"/>
          <w:sz w:val="23"/>
          <w:szCs w:val="23"/>
          <w:shd w:val="clear" w:color="auto" w:fill="FFFFFF"/>
        </w:rPr>
        <w:t> </w:t>
      </w:r>
    </w:p>
    <w:p w:rsidR="00F71C89" w:rsidRDefault="00F71C89" w:rsidP="000422CD">
      <w:pPr>
        <w:spacing w:after="0"/>
        <w:jc w:val="center"/>
        <w:rPr>
          <w:rStyle w:val="Emphasis"/>
          <w:rFonts w:ascii="Arial" w:hAnsi="Arial" w:cs="Arial"/>
          <w:i w:val="0"/>
          <w:color w:val="333333"/>
          <w:sz w:val="23"/>
          <w:szCs w:val="23"/>
          <w:shd w:val="clear" w:color="auto" w:fill="FFFFFF"/>
        </w:rPr>
      </w:pPr>
    </w:p>
    <w:p w:rsidR="000422CD" w:rsidRDefault="00E474B7" w:rsidP="000422CD">
      <w:pPr>
        <w:spacing w:after="0"/>
        <w:rPr>
          <w:rStyle w:val="Emphasis"/>
          <w:rFonts w:cs="Arial"/>
          <w:i w:val="0"/>
          <w:color w:val="333333"/>
          <w:sz w:val="23"/>
          <w:szCs w:val="23"/>
          <w:shd w:val="clear" w:color="auto" w:fill="FFFFFF"/>
        </w:rPr>
      </w:pPr>
      <w:r>
        <w:rPr>
          <w:rStyle w:val="Emphasis"/>
          <w:rFonts w:cs="Arial"/>
          <w:i w:val="0"/>
          <w:color w:val="333333"/>
          <w:sz w:val="23"/>
          <w:szCs w:val="23"/>
          <w:shd w:val="clear" w:color="auto" w:fill="FFFFFF"/>
        </w:rPr>
        <w:t xml:space="preserve">As previously mentioned, </w:t>
      </w:r>
      <w:r w:rsidR="000422CD">
        <w:rPr>
          <w:rStyle w:val="Emphasis"/>
          <w:rFonts w:cs="Arial"/>
          <w:i w:val="0"/>
          <w:color w:val="333333"/>
          <w:sz w:val="23"/>
          <w:szCs w:val="23"/>
          <w:shd w:val="clear" w:color="auto" w:fill="FFFFFF"/>
        </w:rPr>
        <w:t>I have outlined details for PE, English and Maths in my weekly plan. There is no set timetable for doing these things as it is important that you find a structure that works for you and your families.</w:t>
      </w:r>
    </w:p>
    <w:p w:rsidR="001D60F5" w:rsidRDefault="001D60F5" w:rsidP="000422CD">
      <w:pPr>
        <w:spacing w:after="0"/>
        <w:rPr>
          <w:rStyle w:val="Emphasis"/>
          <w:rFonts w:cs="Arial"/>
          <w:i w:val="0"/>
          <w:color w:val="333333"/>
          <w:sz w:val="23"/>
          <w:szCs w:val="23"/>
          <w:shd w:val="clear" w:color="auto" w:fill="FFFFFF"/>
        </w:rPr>
      </w:pPr>
    </w:p>
    <w:p w:rsidR="001D60F5" w:rsidRPr="001D60F5" w:rsidRDefault="001D60F5" w:rsidP="000422CD">
      <w:pPr>
        <w:spacing w:after="0"/>
        <w:rPr>
          <w:rStyle w:val="Emphasis"/>
          <w:rFonts w:cs="Arial"/>
          <w:i w:val="0"/>
          <w:color w:val="333333"/>
          <w:sz w:val="23"/>
          <w:szCs w:val="23"/>
          <w:shd w:val="clear" w:color="auto" w:fill="FFFFFF"/>
        </w:rPr>
      </w:pPr>
      <w:r w:rsidRPr="001D60F5">
        <w:rPr>
          <w:rStyle w:val="Emphasis"/>
          <w:rFonts w:cs="Arial"/>
          <w:b/>
          <w:i w:val="0"/>
          <w:color w:val="333333"/>
          <w:sz w:val="23"/>
          <w:szCs w:val="23"/>
          <w:shd w:val="clear" w:color="auto" w:fill="FFFFFF"/>
        </w:rPr>
        <w:t>Maths</w:t>
      </w:r>
      <w:r>
        <w:rPr>
          <w:rStyle w:val="Emphasis"/>
          <w:rFonts w:cs="Arial"/>
          <w:i w:val="0"/>
          <w:color w:val="333333"/>
          <w:sz w:val="23"/>
          <w:szCs w:val="23"/>
          <w:shd w:val="clear" w:color="auto" w:fill="FFFFFF"/>
        </w:rPr>
        <w:t xml:space="preserve"> </w:t>
      </w:r>
      <w:r w:rsidR="00BD31ED">
        <w:rPr>
          <w:rStyle w:val="Emphasis"/>
          <w:rFonts w:cs="Arial"/>
          <w:i w:val="0"/>
          <w:color w:val="333333"/>
          <w:sz w:val="23"/>
          <w:szCs w:val="23"/>
          <w:shd w:val="clear" w:color="auto" w:fill="FFFFFF"/>
        </w:rPr>
        <w:t>–</w:t>
      </w:r>
      <w:r w:rsidR="00363029">
        <w:rPr>
          <w:rStyle w:val="Emphasis"/>
          <w:rFonts w:cs="Arial"/>
          <w:i w:val="0"/>
          <w:color w:val="333333"/>
          <w:sz w:val="23"/>
          <w:szCs w:val="23"/>
          <w:shd w:val="clear" w:color="auto" w:fill="FFFFFF"/>
        </w:rPr>
        <w:t xml:space="preserve"> Don’t forget to log on to Tackling Tables and practise for at least 15 minutes.</w:t>
      </w:r>
      <w:r w:rsidR="007E47D0">
        <w:rPr>
          <w:rStyle w:val="Emphasis"/>
          <w:rFonts w:cs="Arial"/>
          <w:i w:val="0"/>
          <w:color w:val="333333"/>
          <w:sz w:val="23"/>
          <w:szCs w:val="23"/>
          <w:shd w:val="clear" w:color="auto" w:fill="FFFFFF"/>
        </w:rPr>
        <w:t xml:space="preserve"> Remember that as well as test mode you can also use learn mode and play mode. Learn and play modes will enable you to practise without racing against the clock. Any of you with Tackling Tables cards could practise using those as well.</w:t>
      </w:r>
    </w:p>
    <w:p w:rsidR="000422CD" w:rsidRDefault="000422CD" w:rsidP="000422CD">
      <w:pPr>
        <w:spacing w:after="0"/>
        <w:rPr>
          <w:rStyle w:val="Emphasis"/>
          <w:rFonts w:cs="Arial"/>
          <w:i w:val="0"/>
          <w:color w:val="333333"/>
          <w:sz w:val="23"/>
          <w:szCs w:val="23"/>
          <w:shd w:val="clear" w:color="auto" w:fill="FFFFFF"/>
        </w:rPr>
      </w:pPr>
    </w:p>
    <w:p w:rsidR="00363029" w:rsidRDefault="00363029" w:rsidP="000422CD">
      <w:pPr>
        <w:spacing w:after="0"/>
        <w:rPr>
          <w:rFonts w:cs="Arial"/>
          <w:b/>
          <w:iCs/>
          <w:color w:val="333333"/>
          <w:sz w:val="23"/>
          <w:szCs w:val="23"/>
          <w:shd w:val="clear" w:color="auto" w:fill="FFFFFF"/>
        </w:rPr>
      </w:pPr>
      <w:r>
        <w:rPr>
          <w:rFonts w:cs="Arial"/>
          <w:b/>
          <w:iCs/>
          <w:color w:val="333333"/>
          <w:sz w:val="23"/>
          <w:szCs w:val="23"/>
          <w:shd w:val="clear" w:color="auto" w:fill="FFFFFF"/>
        </w:rPr>
        <w:t>English</w:t>
      </w:r>
      <w:r w:rsidR="003B7BE9">
        <w:rPr>
          <w:rFonts w:cs="Arial"/>
          <w:b/>
          <w:iCs/>
          <w:color w:val="333333"/>
          <w:sz w:val="23"/>
          <w:szCs w:val="23"/>
          <w:shd w:val="clear" w:color="auto" w:fill="FFFFFF"/>
        </w:rPr>
        <w:t xml:space="preserve"> –</w:t>
      </w:r>
      <w:r w:rsidR="007E47D0">
        <w:rPr>
          <w:rFonts w:cs="Arial"/>
          <w:b/>
          <w:iCs/>
          <w:color w:val="333333"/>
          <w:sz w:val="23"/>
          <w:szCs w:val="23"/>
          <w:shd w:val="clear" w:color="auto" w:fill="FFFFFF"/>
        </w:rPr>
        <w:t xml:space="preserve"> </w:t>
      </w:r>
      <w:r w:rsidR="007E47D0" w:rsidRPr="007E47D0">
        <w:rPr>
          <w:rFonts w:cs="Arial"/>
          <w:iCs/>
          <w:color w:val="333333"/>
          <w:sz w:val="23"/>
          <w:szCs w:val="23"/>
          <w:shd w:val="clear" w:color="auto" w:fill="FFFFFF"/>
        </w:rPr>
        <w:t>Choose a picture from</w:t>
      </w:r>
      <w:r w:rsidR="007E47D0">
        <w:rPr>
          <w:rFonts w:cs="Arial"/>
          <w:b/>
          <w:iCs/>
          <w:color w:val="333333"/>
          <w:sz w:val="23"/>
          <w:szCs w:val="23"/>
          <w:shd w:val="clear" w:color="auto" w:fill="FFFFFF"/>
        </w:rPr>
        <w:t xml:space="preserve"> </w:t>
      </w:r>
      <w:hyperlink r:id="rId4" w:history="1">
        <w:r w:rsidR="007E47D0">
          <w:rPr>
            <w:rStyle w:val="Hyperlink"/>
          </w:rPr>
          <w:t>http://www.pobble365.com/</w:t>
        </w:r>
      </w:hyperlink>
      <w:r w:rsidR="007E47D0">
        <w:t>. If you scroll below the enlarged picture, there are lots of ideas for how to use the picture in a creative way.</w:t>
      </w:r>
      <w:r w:rsidR="00F71C89">
        <w:t xml:space="preserve"> I would love to see anything that you come up with.</w:t>
      </w:r>
    </w:p>
    <w:p w:rsidR="004D47BF" w:rsidRDefault="00B407AA" w:rsidP="000422CD">
      <w:pPr>
        <w:spacing w:after="0"/>
        <w:rPr>
          <w:rFonts w:cs="Arial"/>
          <w:iCs/>
          <w:color w:val="333333"/>
          <w:sz w:val="23"/>
          <w:szCs w:val="23"/>
          <w:shd w:val="clear" w:color="auto" w:fill="FFFFFF"/>
        </w:rPr>
      </w:pP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189865</wp:posOffset>
            </wp:positionV>
            <wp:extent cx="3175000" cy="4324350"/>
            <wp:effectExtent l="0" t="0" r="6350" b="0"/>
            <wp:wrapTight wrapText="bothSides">
              <wp:wrapPolygon edited="0">
                <wp:start x="0" y="0"/>
                <wp:lineTo x="0" y="21505"/>
                <wp:lineTo x="21514" y="21505"/>
                <wp:lineTo x="215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175000" cy="4324350"/>
                    </a:xfrm>
                    <a:prstGeom prst="rect">
                      <a:avLst/>
                    </a:prstGeom>
                  </pic:spPr>
                </pic:pic>
              </a:graphicData>
            </a:graphic>
            <wp14:sizeRelH relativeFrom="page">
              <wp14:pctWidth>0</wp14:pctWidth>
            </wp14:sizeRelH>
            <wp14:sizeRelV relativeFrom="page">
              <wp14:pctHeight>0</wp14:pctHeight>
            </wp14:sizeRelV>
          </wp:anchor>
        </w:drawing>
      </w:r>
    </w:p>
    <w:p w:rsidR="00A54F95" w:rsidRDefault="00B407AA" w:rsidP="000422CD">
      <w:pPr>
        <w:spacing w:after="0"/>
        <w:rPr>
          <w:rFonts w:cs="Arial"/>
          <w:sz w:val="23"/>
          <w:szCs w:val="23"/>
        </w:rPr>
      </w:pPr>
      <w:r>
        <w:rPr>
          <w:rFonts w:cs="Arial"/>
          <w:b/>
          <w:iCs/>
          <w:color w:val="333333"/>
          <w:sz w:val="23"/>
          <w:szCs w:val="23"/>
          <w:shd w:val="clear" w:color="auto" w:fill="FFFFFF"/>
        </w:rPr>
        <w:t>Scavenger Hunt</w:t>
      </w:r>
      <w:r w:rsidR="003B7BE9">
        <w:rPr>
          <w:rFonts w:cs="Arial"/>
          <w:sz w:val="23"/>
          <w:szCs w:val="23"/>
        </w:rPr>
        <w:t xml:space="preserve"> </w:t>
      </w:r>
      <w:r w:rsidR="00A54F95">
        <w:rPr>
          <w:rFonts w:cs="Arial"/>
          <w:sz w:val="23"/>
          <w:szCs w:val="23"/>
        </w:rPr>
        <w:t>–</w:t>
      </w:r>
      <w:r w:rsidR="003B7BE9">
        <w:rPr>
          <w:rFonts w:cs="Arial"/>
          <w:sz w:val="23"/>
          <w:szCs w:val="23"/>
        </w:rPr>
        <w:t xml:space="preserve"> </w:t>
      </w:r>
      <w:r>
        <w:rPr>
          <w:rFonts w:cs="Arial"/>
          <w:sz w:val="23"/>
          <w:szCs w:val="23"/>
        </w:rPr>
        <w:t>Whilst you’re enjoying the outdoors tomorrow, have a go at this weights and measure scavenger hunt.</w:t>
      </w:r>
    </w:p>
    <w:p w:rsidR="004D47BF" w:rsidRDefault="004D47BF" w:rsidP="000422CD">
      <w:pPr>
        <w:spacing w:after="0"/>
        <w:rPr>
          <w:rFonts w:cs="Arial"/>
          <w:sz w:val="23"/>
          <w:szCs w:val="23"/>
        </w:rPr>
      </w:pPr>
    </w:p>
    <w:p w:rsidR="0066171A" w:rsidRDefault="00363029" w:rsidP="00E474B7">
      <w:pPr>
        <w:autoSpaceDE w:val="0"/>
        <w:autoSpaceDN w:val="0"/>
        <w:adjustRightInd w:val="0"/>
        <w:rPr>
          <w:rFonts w:cs="Arial"/>
          <w:sz w:val="23"/>
          <w:szCs w:val="23"/>
        </w:rPr>
      </w:pPr>
      <w:r>
        <w:rPr>
          <w:rFonts w:cs="Arial"/>
          <w:b/>
          <w:sz w:val="23"/>
          <w:szCs w:val="23"/>
        </w:rPr>
        <w:t>Science</w:t>
      </w:r>
      <w:r w:rsidR="007E47D0">
        <w:rPr>
          <w:rFonts w:cs="Arial"/>
          <w:b/>
          <w:sz w:val="23"/>
          <w:szCs w:val="23"/>
        </w:rPr>
        <w:t xml:space="preserve"> – </w:t>
      </w:r>
      <w:r w:rsidR="007E47D0" w:rsidRPr="007E47D0">
        <w:rPr>
          <w:rFonts w:cs="Arial"/>
          <w:sz w:val="23"/>
          <w:szCs w:val="23"/>
        </w:rPr>
        <w:t xml:space="preserve">Earlier in the year we learnt about </w:t>
      </w:r>
      <w:r w:rsidR="009701C7">
        <w:rPr>
          <w:rFonts w:cs="Arial"/>
          <w:sz w:val="23"/>
          <w:szCs w:val="23"/>
        </w:rPr>
        <w:t>Teeth and Digestion</w:t>
      </w:r>
      <w:r w:rsidR="007E47D0" w:rsidRPr="007E47D0">
        <w:rPr>
          <w:rFonts w:cs="Arial"/>
          <w:sz w:val="23"/>
          <w:szCs w:val="23"/>
        </w:rPr>
        <w:t>.</w:t>
      </w:r>
      <w:r w:rsidR="0066171A">
        <w:rPr>
          <w:rFonts w:cs="Arial"/>
          <w:sz w:val="23"/>
          <w:szCs w:val="23"/>
        </w:rPr>
        <w:t xml:space="preserve"> It is always useful to revisit previous learning.</w:t>
      </w:r>
      <w:r w:rsidR="007E47D0" w:rsidRPr="007E47D0">
        <w:rPr>
          <w:rFonts w:cs="Arial"/>
          <w:sz w:val="23"/>
          <w:szCs w:val="23"/>
        </w:rPr>
        <w:t xml:space="preserve"> </w:t>
      </w:r>
    </w:p>
    <w:p w:rsidR="00355DB8" w:rsidRDefault="007E47D0" w:rsidP="00E474B7">
      <w:pPr>
        <w:autoSpaceDE w:val="0"/>
        <w:autoSpaceDN w:val="0"/>
        <w:adjustRightInd w:val="0"/>
        <w:rPr>
          <w:rFonts w:ascii="NoyhBook" w:hAnsi="NoyhBook" w:cs="NoyhBook"/>
        </w:rPr>
      </w:pPr>
      <w:r w:rsidRPr="007E47D0">
        <w:rPr>
          <w:rFonts w:cs="Arial"/>
          <w:sz w:val="23"/>
          <w:szCs w:val="23"/>
        </w:rPr>
        <w:t>How much can you remember</w:t>
      </w:r>
      <w:r>
        <w:rPr>
          <w:rFonts w:cs="Arial"/>
          <w:sz w:val="23"/>
          <w:szCs w:val="23"/>
        </w:rPr>
        <w:t>?</w:t>
      </w:r>
      <w:r w:rsidR="0066171A">
        <w:rPr>
          <w:rFonts w:ascii="NoyhBook" w:hAnsi="NoyhBook" w:cs="NoyhBook"/>
        </w:rPr>
        <w:t xml:space="preserve"> I have attached a Knowledge Organiser that outlines the information that we covered</w:t>
      </w:r>
      <w:r w:rsidR="00355DB8">
        <w:rPr>
          <w:rFonts w:ascii="NoyhBook" w:hAnsi="NoyhBook" w:cs="NoyhBook"/>
        </w:rPr>
        <w:t>.</w:t>
      </w:r>
    </w:p>
    <w:p w:rsidR="00355DB8" w:rsidRPr="00E474B7" w:rsidRDefault="00355DB8" w:rsidP="00E474B7">
      <w:pPr>
        <w:autoSpaceDE w:val="0"/>
        <w:autoSpaceDN w:val="0"/>
        <w:adjustRightInd w:val="0"/>
        <w:rPr>
          <w:rFonts w:ascii="NoyhBook" w:hAnsi="NoyhBook" w:cs="NoyhBook"/>
        </w:rPr>
      </w:pPr>
      <w:r>
        <w:rPr>
          <w:rFonts w:ascii="NoyhBook" w:hAnsi="NoyhBook" w:cs="NoyhBook"/>
        </w:rPr>
        <w:t>If your learning has been going in a different direction, let me know that too! I’m really enjoying seeing your pictures.</w:t>
      </w:r>
    </w:p>
    <w:p w:rsidR="00A54F95" w:rsidRPr="00E474B7" w:rsidRDefault="001D60F5" w:rsidP="00E474B7">
      <w:pPr>
        <w:autoSpaceDE w:val="0"/>
        <w:autoSpaceDN w:val="0"/>
        <w:adjustRightInd w:val="0"/>
        <w:rPr>
          <w:rFonts w:ascii="NoyhBook" w:hAnsi="NoyhBook" w:cs="NoyhBook"/>
        </w:rPr>
      </w:pPr>
      <w:r>
        <w:rPr>
          <w:rFonts w:cs="Arial"/>
          <w:sz w:val="23"/>
          <w:szCs w:val="23"/>
        </w:rPr>
        <w:t>Let me know what you think so far. I welcome feedback about how things are going.</w:t>
      </w:r>
      <w:r w:rsidR="00A54F95">
        <w:rPr>
          <w:rFonts w:cs="Arial"/>
          <w:sz w:val="23"/>
          <w:szCs w:val="23"/>
        </w:rPr>
        <w:t xml:space="preserve"> </w:t>
      </w:r>
      <w:hyperlink r:id="rId6" w:history="1">
        <w:r w:rsidR="00A54F95" w:rsidRPr="000F0EB4">
          <w:rPr>
            <w:rStyle w:val="Hyperlink"/>
            <w:rFonts w:cs="Arial"/>
            <w:sz w:val="23"/>
            <w:szCs w:val="23"/>
          </w:rPr>
          <w:t>hos@sandringhamwestnewton.norfolk.sch.uk</w:t>
        </w:r>
      </w:hyperlink>
      <w:r w:rsidR="00A54F95">
        <w:rPr>
          <w:rFonts w:cs="Arial"/>
          <w:sz w:val="23"/>
          <w:szCs w:val="23"/>
        </w:rPr>
        <w:t xml:space="preserve"> </w:t>
      </w:r>
    </w:p>
    <w:p w:rsidR="00A54F95" w:rsidRDefault="00A54F95" w:rsidP="000422CD">
      <w:pPr>
        <w:spacing w:after="0"/>
        <w:rPr>
          <w:rFonts w:cs="Arial"/>
          <w:sz w:val="23"/>
          <w:szCs w:val="23"/>
        </w:rPr>
      </w:pPr>
    </w:p>
    <w:p w:rsidR="00005E86" w:rsidRDefault="009701C7" w:rsidP="000422CD">
      <w:pPr>
        <w:spacing w:after="0"/>
        <w:rPr>
          <w:rFonts w:cs="Arial"/>
          <w:sz w:val="23"/>
          <w:szCs w:val="23"/>
        </w:rPr>
      </w:pPr>
      <w:r>
        <w:rPr>
          <w:rFonts w:cs="Arial"/>
          <w:sz w:val="23"/>
          <w:szCs w:val="23"/>
        </w:rPr>
        <w:t xml:space="preserve">This will be my last daily learning email until after the Easter holidays. </w:t>
      </w:r>
      <w:bookmarkStart w:id="0" w:name="_GoBack"/>
      <w:bookmarkEnd w:id="0"/>
      <w:r w:rsidR="00A54F95">
        <w:rPr>
          <w:rFonts w:cs="Arial"/>
          <w:sz w:val="23"/>
          <w:szCs w:val="23"/>
        </w:rPr>
        <w:t>Have a lovely day!</w:t>
      </w:r>
    </w:p>
    <w:p w:rsidR="00005E86" w:rsidRDefault="00005E86" w:rsidP="000422CD">
      <w:pPr>
        <w:spacing w:after="0"/>
        <w:rPr>
          <w:rFonts w:cs="Arial"/>
          <w:sz w:val="23"/>
          <w:szCs w:val="23"/>
        </w:rPr>
      </w:pPr>
    </w:p>
    <w:p w:rsidR="003B7BE9" w:rsidRPr="00A54F95" w:rsidRDefault="00005E86" w:rsidP="000422CD">
      <w:pPr>
        <w:spacing w:after="0"/>
        <w:rPr>
          <w:rFonts w:cs="Arial"/>
          <w:b/>
          <w:sz w:val="23"/>
          <w:szCs w:val="23"/>
        </w:rPr>
      </w:pPr>
      <w:r>
        <w:rPr>
          <w:rFonts w:cs="Arial"/>
          <w:sz w:val="23"/>
          <w:szCs w:val="23"/>
        </w:rPr>
        <w:t>Mrs King</w:t>
      </w:r>
      <w:r w:rsidR="003B7BE9" w:rsidRPr="00A54F95">
        <w:rPr>
          <w:rFonts w:cs="Arial"/>
          <w:b/>
          <w:sz w:val="23"/>
          <w:szCs w:val="23"/>
        </w:rPr>
        <w:br w:type="textWrapping" w:clear="all"/>
      </w:r>
    </w:p>
    <w:sectPr w:rsidR="003B7BE9" w:rsidRPr="00A54F95" w:rsidSect="000422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yh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CD"/>
    <w:rsid w:val="00005E86"/>
    <w:rsid w:val="000422CD"/>
    <w:rsid w:val="001D60F5"/>
    <w:rsid w:val="00355DB8"/>
    <w:rsid w:val="00363029"/>
    <w:rsid w:val="003B7BE9"/>
    <w:rsid w:val="003D6D04"/>
    <w:rsid w:val="004D47BF"/>
    <w:rsid w:val="0066171A"/>
    <w:rsid w:val="007E47D0"/>
    <w:rsid w:val="008B07AB"/>
    <w:rsid w:val="009701C7"/>
    <w:rsid w:val="00A54F95"/>
    <w:rsid w:val="00B3028D"/>
    <w:rsid w:val="00B407AA"/>
    <w:rsid w:val="00BD31ED"/>
    <w:rsid w:val="00D35E37"/>
    <w:rsid w:val="00E474B7"/>
    <w:rsid w:val="00F71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75CA7-F21F-4C12-B5DC-322A451D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422CD"/>
    <w:rPr>
      <w:i/>
      <w:iCs/>
    </w:rPr>
  </w:style>
  <w:style w:type="character" w:styleId="Hyperlink">
    <w:name w:val="Hyperlink"/>
    <w:basedOn w:val="DefaultParagraphFont"/>
    <w:uiPriority w:val="99"/>
    <w:unhideWhenUsed/>
    <w:rsid w:val="000422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1360">
      <w:bodyDiv w:val="1"/>
      <w:marLeft w:val="0"/>
      <w:marRight w:val="0"/>
      <w:marTop w:val="0"/>
      <w:marBottom w:val="0"/>
      <w:divBdr>
        <w:top w:val="none" w:sz="0" w:space="0" w:color="auto"/>
        <w:left w:val="none" w:sz="0" w:space="0" w:color="auto"/>
        <w:bottom w:val="none" w:sz="0" w:space="0" w:color="auto"/>
        <w:right w:val="none" w:sz="0" w:space="0" w:color="auto"/>
      </w:divBdr>
    </w:div>
    <w:div w:id="198616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s@sandringhamwestnewton.norfolk.sch.uk" TargetMode="External"/><Relationship Id="rId5" Type="http://schemas.openxmlformats.org/officeDocument/2006/relationships/image" Target="media/image1.png"/><Relationship Id="rId4" Type="http://schemas.openxmlformats.org/officeDocument/2006/relationships/hyperlink" Target="http://www.pobble365.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King</dc:creator>
  <cp:keywords/>
  <dc:description/>
  <cp:lastModifiedBy>Mrs King</cp:lastModifiedBy>
  <cp:revision>2</cp:revision>
  <dcterms:created xsi:type="dcterms:W3CDTF">2020-03-31T18:51:00Z</dcterms:created>
  <dcterms:modified xsi:type="dcterms:W3CDTF">2020-03-31T18:51:00Z</dcterms:modified>
</cp:coreProperties>
</file>