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8D" w:rsidRDefault="000422CD">
      <w:pPr>
        <w:rPr>
          <w:b/>
          <w:u w:val="single"/>
        </w:rPr>
      </w:pPr>
      <w:r w:rsidRPr="000422CD">
        <w:rPr>
          <w:b/>
          <w:u w:val="single"/>
        </w:rPr>
        <w:t xml:space="preserve">Thoughts for </w:t>
      </w:r>
      <w:r w:rsidR="00363029">
        <w:rPr>
          <w:b/>
          <w:u w:val="single"/>
        </w:rPr>
        <w:t>Wednesday 25</w:t>
      </w:r>
      <w:r w:rsidR="00363029" w:rsidRPr="00363029">
        <w:rPr>
          <w:b/>
          <w:u w:val="single"/>
          <w:vertAlign w:val="superscript"/>
        </w:rPr>
        <w:t>th</w:t>
      </w:r>
      <w:r w:rsidRPr="000422CD">
        <w:rPr>
          <w:b/>
          <w:u w:val="single"/>
        </w:rPr>
        <w:t xml:space="preserve"> March 2020</w:t>
      </w:r>
    </w:p>
    <w:p w:rsidR="000422CD" w:rsidRDefault="00F71C89" w:rsidP="000422CD">
      <w:pPr>
        <w:spacing w:after="0"/>
        <w:jc w:val="center"/>
        <w:rPr>
          <w:rFonts w:ascii="Arial" w:hAnsi="Arial" w:cs="Arial"/>
          <w:i/>
          <w:iCs/>
          <w:color w:val="333333"/>
          <w:sz w:val="23"/>
          <w:szCs w:val="23"/>
          <w:shd w:val="clear" w:color="auto" w:fill="FFFFFF"/>
        </w:rPr>
      </w:pPr>
      <w:r w:rsidRPr="00F71C89">
        <w:rPr>
          <w:rFonts w:ascii="Arial" w:hAnsi="Arial" w:cs="Arial"/>
          <w:i/>
          <w:iCs/>
          <w:color w:val="333333"/>
          <w:sz w:val="23"/>
          <w:szCs w:val="23"/>
          <w:shd w:val="clear" w:color="auto" w:fill="FFFFFF"/>
        </w:rPr>
        <w:t>“In any moment of decision, the best thing you can do is the right thing. The worst thing you can do is nothing.” – Theodore Roosevelt</w:t>
      </w:r>
    </w:p>
    <w:p w:rsidR="00F71C89" w:rsidRDefault="00F71C89" w:rsidP="000422CD">
      <w:pPr>
        <w:spacing w:after="0"/>
        <w:jc w:val="center"/>
        <w:rPr>
          <w:rStyle w:val="Emphasis"/>
          <w:rFonts w:ascii="Arial" w:hAnsi="Arial" w:cs="Arial"/>
          <w:i w:val="0"/>
          <w:color w:val="333333"/>
          <w:sz w:val="23"/>
          <w:szCs w:val="23"/>
          <w:shd w:val="clear" w:color="auto" w:fill="FFFFFF"/>
        </w:rPr>
      </w:pPr>
    </w:p>
    <w:p w:rsidR="000422CD" w:rsidRDefault="00E474B7" w:rsidP="000422CD">
      <w:pPr>
        <w:spacing w:after="0"/>
        <w:rPr>
          <w:rStyle w:val="Emphasis"/>
          <w:rFonts w:cs="Arial"/>
          <w:i w:val="0"/>
          <w:color w:val="333333"/>
          <w:sz w:val="23"/>
          <w:szCs w:val="23"/>
          <w:shd w:val="clear" w:color="auto" w:fill="FFFFFF"/>
        </w:rPr>
      </w:pPr>
      <w:r>
        <w:rPr>
          <w:rStyle w:val="Emphasis"/>
          <w:rFonts w:cs="Arial"/>
          <w:i w:val="0"/>
          <w:color w:val="333333"/>
          <w:sz w:val="23"/>
          <w:szCs w:val="23"/>
          <w:shd w:val="clear" w:color="auto" w:fill="FFFFFF"/>
        </w:rPr>
        <w:t xml:space="preserve">As previously mentioned, </w:t>
      </w:r>
      <w:r w:rsidR="000422CD">
        <w:rPr>
          <w:rStyle w:val="Emphasis"/>
          <w:rFonts w:cs="Arial"/>
          <w:i w:val="0"/>
          <w:color w:val="333333"/>
          <w:sz w:val="23"/>
          <w:szCs w:val="23"/>
          <w:shd w:val="clear" w:color="auto" w:fill="FFFFFF"/>
        </w:rPr>
        <w:t>I have outlined details for PE, English and Maths in my weekly plan. There is no set timetable for doing these things as it is important that you find a structure that works for you and your families.</w:t>
      </w:r>
    </w:p>
    <w:p w:rsidR="001D60F5" w:rsidRDefault="001D60F5" w:rsidP="000422CD">
      <w:pPr>
        <w:spacing w:after="0"/>
        <w:rPr>
          <w:rStyle w:val="Emphasis"/>
          <w:rFonts w:cs="Arial"/>
          <w:i w:val="0"/>
          <w:color w:val="333333"/>
          <w:sz w:val="23"/>
          <w:szCs w:val="23"/>
          <w:shd w:val="clear" w:color="auto" w:fill="FFFFFF"/>
        </w:rPr>
      </w:pPr>
    </w:p>
    <w:p w:rsidR="001D60F5" w:rsidRPr="001D60F5" w:rsidRDefault="001D60F5" w:rsidP="000422CD">
      <w:pPr>
        <w:spacing w:after="0"/>
        <w:rPr>
          <w:rStyle w:val="Emphasis"/>
          <w:rFonts w:cs="Arial"/>
          <w:i w:val="0"/>
          <w:color w:val="333333"/>
          <w:sz w:val="23"/>
          <w:szCs w:val="23"/>
          <w:shd w:val="clear" w:color="auto" w:fill="FFFFFF"/>
        </w:rPr>
      </w:pPr>
      <w:r w:rsidRPr="001D60F5">
        <w:rPr>
          <w:rStyle w:val="Emphasis"/>
          <w:rFonts w:cs="Arial"/>
          <w:b/>
          <w:i w:val="0"/>
          <w:color w:val="333333"/>
          <w:sz w:val="23"/>
          <w:szCs w:val="23"/>
          <w:shd w:val="clear" w:color="auto" w:fill="FFFFFF"/>
        </w:rPr>
        <w:t>Maths</w:t>
      </w:r>
      <w:r>
        <w:rPr>
          <w:rStyle w:val="Emphasis"/>
          <w:rFonts w:cs="Arial"/>
          <w:i w:val="0"/>
          <w:color w:val="333333"/>
          <w:sz w:val="23"/>
          <w:szCs w:val="23"/>
          <w:shd w:val="clear" w:color="auto" w:fill="FFFFFF"/>
        </w:rPr>
        <w:t xml:space="preserve"> </w:t>
      </w:r>
      <w:r w:rsidR="00BD31ED">
        <w:rPr>
          <w:rStyle w:val="Emphasis"/>
          <w:rFonts w:cs="Arial"/>
          <w:i w:val="0"/>
          <w:color w:val="333333"/>
          <w:sz w:val="23"/>
          <w:szCs w:val="23"/>
          <w:shd w:val="clear" w:color="auto" w:fill="FFFFFF"/>
        </w:rPr>
        <w:t>–</w:t>
      </w:r>
      <w:r w:rsidR="00363029">
        <w:rPr>
          <w:rStyle w:val="Emphasis"/>
          <w:rFonts w:cs="Arial"/>
          <w:i w:val="0"/>
          <w:color w:val="333333"/>
          <w:sz w:val="23"/>
          <w:szCs w:val="23"/>
          <w:shd w:val="clear" w:color="auto" w:fill="FFFFFF"/>
        </w:rPr>
        <w:t xml:space="preserve"> Don’t forget to log on to Tackling Tables and practise for at least 15 minutes.</w:t>
      </w:r>
      <w:r w:rsidR="007E47D0">
        <w:rPr>
          <w:rStyle w:val="Emphasis"/>
          <w:rFonts w:cs="Arial"/>
          <w:i w:val="0"/>
          <w:color w:val="333333"/>
          <w:sz w:val="23"/>
          <w:szCs w:val="23"/>
          <w:shd w:val="clear" w:color="auto" w:fill="FFFFFF"/>
        </w:rPr>
        <w:t xml:space="preserve"> Remember that as well as test mode you can also use learn mode and play mode. Learn and play modes will enable you to practise without racing against the clock. Any of you with Tackling Tables cards could practise using those as well.</w:t>
      </w:r>
    </w:p>
    <w:p w:rsidR="000422CD" w:rsidRDefault="000422CD" w:rsidP="000422CD">
      <w:pPr>
        <w:spacing w:after="0"/>
        <w:rPr>
          <w:rStyle w:val="Emphasis"/>
          <w:rFonts w:cs="Arial"/>
          <w:i w:val="0"/>
          <w:color w:val="333333"/>
          <w:sz w:val="23"/>
          <w:szCs w:val="23"/>
          <w:shd w:val="clear" w:color="auto" w:fill="FFFFFF"/>
        </w:rPr>
      </w:pPr>
    </w:p>
    <w:p w:rsidR="00363029" w:rsidRDefault="00363029" w:rsidP="000422CD">
      <w:pPr>
        <w:spacing w:after="0"/>
        <w:rPr>
          <w:rFonts w:cs="Arial"/>
          <w:b/>
          <w:iCs/>
          <w:color w:val="333333"/>
          <w:sz w:val="23"/>
          <w:szCs w:val="23"/>
          <w:shd w:val="clear" w:color="auto" w:fill="FFFFFF"/>
        </w:rPr>
      </w:pPr>
      <w:r>
        <w:rPr>
          <w:rFonts w:cs="Arial"/>
          <w:b/>
          <w:iCs/>
          <w:color w:val="333333"/>
          <w:sz w:val="23"/>
          <w:szCs w:val="23"/>
          <w:shd w:val="clear" w:color="auto" w:fill="FFFFFF"/>
        </w:rPr>
        <w:t>English</w:t>
      </w:r>
      <w:r w:rsidR="003B7BE9">
        <w:rPr>
          <w:rFonts w:cs="Arial"/>
          <w:b/>
          <w:iCs/>
          <w:color w:val="333333"/>
          <w:sz w:val="23"/>
          <w:szCs w:val="23"/>
          <w:shd w:val="clear" w:color="auto" w:fill="FFFFFF"/>
        </w:rPr>
        <w:t xml:space="preserve"> –</w:t>
      </w:r>
      <w:r w:rsidR="007E47D0">
        <w:rPr>
          <w:rFonts w:cs="Arial"/>
          <w:b/>
          <w:iCs/>
          <w:color w:val="333333"/>
          <w:sz w:val="23"/>
          <w:szCs w:val="23"/>
          <w:shd w:val="clear" w:color="auto" w:fill="FFFFFF"/>
        </w:rPr>
        <w:t xml:space="preserve"> </w:t>
      </w:r>
      <w:r w:rsidR="007E47D0" w:rsidRPr="007E47D0">
        <w:rPr>
          <w:rFonts w:cs="Arial"/>
          <w:iCs/>
          <w:color w:val="333333"/>
          <w:sz w:val="23"/>
          <w:szCs w:val="23"/>
          <w:shd w:val="clear" w:color="auto" w:fill="FFFFFF"/>
        </w:rPr>
        <w:t>Choose a picture from</w:t>
      </w:r>
      <w:r w:rsidR="007E47D0">
        <w:rPr>
          <w:rFonts w:cs="Arial"/>
          <w:b/>
          <w:iCs/>
          <w:color w:val="333333"/>
          <w:sz w:val="23"/>
          <w:szCs w:val="23"/>
          <w:shd w:val="clear" w:color="auto" w:fill="FFFFFF"/>
        </w:rPr>
        <w:t xml:space="preserve"> </w:t>
      </w:r>
      <w:hyperlink r:id="rId4" w:history="1">
        <w:r w:rsidR="007E47D0">
          <w:rPr>
            <w:rStyle w:val="Hyperlink"/>
          </w:rPr>
          <w:t>http://www.pobble365.com/</w:t>
        </w:r>
      </w:hyperlink>
      <w:r w:rsidR="007E47D0">
        <w:t>. If you scroll below the enlarged picture, there are lots of ideas for how to use the picture in a creative way.</w:t>
      </w:r>
      <w:r w:rsidR="00F71C89">
        <w:t xml:space="preserve"> I would love to see anything that you come up with.</w:t>
      </w:r>
    </w:p>
    <w:p w:rsidR="004D47BF" w:rsidRDefault="004D47BF" w:rsidP="000422CD">
      <w:pPr>
        <w:spacing w:after="0"/>
        <w:rPr>
          <w:rFonts w:cs="Arial"/>
          <w:iCs/>
          <w:color w:val="333333"/>
          <w:sz w:val="23"/>
          <w:szCs w:val="23"/>
          <w:shd w:val="clear" w:color="auto" w:fill="FFFFFF"/>
        </w:rPr>
      </w:pPr>
    </w:p>
    <w:p w:rsidR="00A54F95" w:rsidRDefault="0066171A" w:rsidP="000422CD">
      <w:pPr>
        <w:spacing w:after="0"/>
        <w:rPr>
          <w:rFonts w:cs="Arial"/>
          <w:sz w:val="23"/>
          <w:szCs w:val="23"/>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924175" cy="4181475"/>
            <wp:effectExtent l="0" t="0" r="9525" b="9525"/>
            <wp:wrapTight wrapText="bothSides">
              <wp:wrapPolygon edited="0">
                <wp:start x="0" y="0"/>
                <wp:lineTo x="0" y="21551"/>
                <wp:lineTo x="21530" y="21551"/>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24175" cy="4181475"/>
                    </a:xfrm>
                    <a:prstGeom prst="rect">
                      <a:avLst/>
                    </a:prstGeom>
                  </pic:spPr>
                </pic:pic>
              </a:graphicData>
            </a:graphic>
          </wp:anchor>
        </w:drawing>
      </w:r>
      <w:r w:rsidR="003B7BE9" w:rsidRPr="003B7BE9">
        <w:rPr>
          <w:rFonts w:cs="Arial"/>
          <w:b/>
          <w:iCs/>
          <w:color w:val="333333"/>
          <w:sz w:val="23"/>
          <w:szCs w:val="23"/>
          <w:shd w:val="clear" w:color="auto" w:fill="FFFFFF"/>
        </w:rPr>
        <w:t>Mindfulness</w:t>
      </w:r>
      <w:r w:rsidR="003B7BE9">
        <w:rPr>
          <w:rFonts w:cs="Arial"/>
          <w:sz w:val="23"/>
          <w:szCs w:val="23"/>
        </w:rPr>
        <w:t xml:space="preserve"> </w:t>
      </w:r>
      <w:r w:rsidR="00A54F95">
        <w:rPr>
          <w:rFonts w:cs="Arial"/>
          <w:sz w:val="23"/>
          <w:szCs w:val="23"/>
        </w:rPr>
        <w:t>–</w:t>
      </w:r>
      <w:r w:rsidR="003B7BE9">
        <w:rPr>
          <w:rFonts w:cs="Arial"/>
          <w:sz w:val="23"/>
          <w:szCs w:val="23"/>
        </w:rPr>
        <w:t xml:space="preserve"> </w:t>
      </w:r>
      <w:r w:rsidR="00A54F95">
        <w:rPr>
          <w:rFonts w:cs="Arial"/>
          <w:sz w:val="23"/>
          <w:szCs w:val="23"/>
        </w:rPr>
        <w:t>Adding a few minute</w:t>
      </w:r>
      <w:r w:rsidR="004D47BF">
        <w:rPr>
          <w:rFonts w:cs="Arial"/>
          <w:sz w:val="23"/>
          <w:szCs w:val="23"/>
        </w:rPr>
        <w:t>s</w:t>
      </w:r>
      <w:r w:rsidR="00A54F95">
        <w:rPr>
          <w:rFonts w:cs="Arial"/>
          <w:sz w:val="23"/>
          <w:szCs w:val="23"/>
        </w:rPr>
        <w:t xml:space="preserve"> of mindfulness to each day might take some of the stress out of redefining the routine. </w:t>
      </w:r>
      <w:r w:rsidR="004D47BF">
        <w:rPr>
          <w:rFonts w:cs="Arial"/>
          <w:sz w:val="23"/>
          <w:szCs w:val="23"/>
        </w:rPr>
        <w:t xml:space="preserve">Today, </w:t>
      </w:r>
      <w:r w:rsidR="00F71C89">
        <w:rPr>
          <w:rFonts w:cs="Arial"/>
          <w:sz w:val="23"/>
          <w:szCs w:val="23"/>
        </w:rPr>
        <w:t>go on a safari.</w:t>
      </w:r>
    </w:p>
    <w:p w:rsidR="004D47BF" w:rsidRDefault="004D47BF" w:rsidP="000422CD">
      <w:pPr>
        <w:spacing w:after="0"/>
        <w:rPr>
          <w:rFonts w:cs="Arial"/>
          <w:sz w:val="23"/>
          <w:szCs w:val="23"/>
        </w:rPr>
      </w:pPr>
    </w:p>
    <w:p w:rsidR="0066171A" w:rsidRDefault="00363029" w:rsidP="00E474B7">
      <w:pPr>
        <w:autoSpaceDE w:val="0"/>
        <w:autoSpaceDN w:val="0"/>
        <w:adjustRightInd w:val="0"/>
        <w:rPr>
          <w:rFonts w:cs="Arial"/>
          <w:sz w:val="23"/>
          <w:szCs w:val="23"/>
        </w:rPr>
      </w:pPr>
      <w:r>
        <w:rPr>
          <w:rFonts w:cs="Arial"/>
          <w:b/>
          <w:sz w:val="23"/>
          <w:szCs w:val="23"/>
        </w:rPr>
        <w:t>Science</w:t>
      </w:r>
      <w:r w:rsidR="007E47D0">
        <w:rPr>
          <w:rFonts w:cs="Arial"/>
          <w:b/>
          <w:sz w:val="23"/>
          <w:szCs w:val="23"/>
        </w:rPr>
        <w:t xml:space="preserve"> – </w:t>
      </w:r>
      <w:r w:rsidR="007E47D0" w:rsidRPr="007E47D0">
        <w:rPr>
          <w:rFonts w:cs="Arial"/>
          <w:sz w:val="23"/>
          <w:szCs w:val="23"/>
        </w:rPr>
        <w:t>Earlier in the year we learnt about Sound.</w:t>
      </w:r>
      <w:r w:rsidR="0066171A">
        <w:rPr>
          <w:rFonts w:cs="Arial"/>
          <w:sz w:val="23"/>
          <w:szCs w:val="23"/>
        </w:rPr>
        <w:t xml:space="preserve"> It is always useful to revisit previous learning.</w:t>
      </w:r>
      <w:r w:rsidR="007E47D0" w:rsidRPr="007E47D0">
        <w:rPr>
          <w:rFonts w:cs="Arial"/>
          <w:sz w:val="23"/>
          <w:szCs w:val="23"/>
        </w:rPr>
        <w:t xml:space="preserve"> </w:t>
      </w:r>
    </w:p>
    <w:p w:rsidR="00355DB8" w:rsidRDefault="007E47D0" w:rsidP="00E474B7">
      <w:pPr>
        <w:autoSpaceDE w:val="0"/>
        <w:autoSpaceDN w:val="0"/>
        <w:adjustRightInd w:val="0"/>
        <w:rPr>
          <w:rFonts w:ascii="NoyhBook" w:hAnsi="NoyhBook" w:cs="NoyhBook"/>
        </w:rPr>
      </w:pPr>
      <w:r w:rsidRPr="007E47D0">
        <w:rPr>
          <w:rFonts w:cs="Arial"/>
          <w:sz w:val="23"/>
          <w:szCs w:val="23"/>
        </w:rPr>
        <w:t>How much can you remember</w:t>
      </w:r>
      <w:r>
        <w:rPr>
          <w:rFonts w:cs="Arial"/>
          <w:sz w:val="23"/>
          <w:szCs w:val="23"/>
        </w:rPr>
        <w:t>?</w:t>
      </w:r>
      <w:r w:rsidR="0066171A">
        <w:rPr>
          <w:rFonts w:ascii="NoyhBook" w:hAnsi="NoyhBook" w:cs="NoyhBook"/>
        </w:rPr>
        <w:t xml:space="preserve"> I have attached a Knowledge Organiser that outlines the information that we covered</w:t>
      </w:r>
      <w:r w:rsidR="00355DB8">
        <w:rPr>
          <w:rFonts w:ascii="NoyhBook" w:hAnsi="NoyhBook" w:cs="NoyhBook"/>
        </w:rPr>
        <w:t>.</w:t>
      </w:r>
    </w:p>
    <w:p w:rsidR="00355DB8" w:rsidRPr="00E474B7" w:rsidRDefault="00355DB8" w:rsidP="00E474B7">
      <w:pPr>
        <w:autoSpaceDE w:val="0"/>
        <w:autoSpaceDN w:val="0"/>
        <w:adjustRightInd w:val="0"/>
        <w:rPr>
          <w:rFonts w:ascii="NoyhBook" w:hAnsi="NoyhBook" w:cs="NoyhBook"/>
        </w:rPr>
      </w:pPr>
      <w:r>
        <w:rPr>
          <w:rFonts w:ascii="NoyhBook" w:hAnsi="NoyhBook" w:cs="NoyhBook"/>
        </w:rPr>
        <w:t>If your learning has been going in a different direction, let me know that too! I’m really enjoying seeing your pictures.</w:t>
      </w:r>
      <w:bookmarkStart w:id="0" w:name="_GoBack"/>
      <w:bookmarkEnd w:id="0"/>
    </w:p>
    <w:p w:rsidR="00A54F95" w:rsidRPr="00E474B7" w:rsidRDefault="001D60F5" w:rsidP="00E474B7">
      <w:pPr>
        <w:autoSpaceDE w:val="0"/>
        <w:autoSpaceDN w:val="0"/>
        <w:adjustRightInd w:val="0"/>
        <w:rPr>
          <w:rFonts w:ascii="NoyhBook" w:hAnsi="NoyhBook" w:cs="NoyhBook"/>
        </w:rPr>
      </w:pPr>
      <w:r>
        <w:rPr>
          <w:rFonts w:cs="Arial"/>
          <w:sz w:val="23"/>
          <w:szCs w:val="23"/>
        </w:rPr>
        <w:t>Let me know what you think so far. I welcome feedback about how things are going.</w:t>
      </w:r>
      <w:r w:rsidR="00A54F95">
        <w:rPr>
          <w:rFonts w:cs="Arial"/>
          <w:sz w:val="23"/>
          <w:szCs w:val="23"/>
        </w:rPr>
        <w:t xml:space="preserve"> </w:t>
      </w:r>
      <w:hyperlink r:id="rId6" w:history="1">
        <w:r w:rsidR="00A54F95" w:rsidRPr="000F0EB4">
          <w:rPr>
            <w:rStyle w:val="Hyperlink"/>
            <w:rFonts w:cs="Arial"/>
            <w:sz w:val="23"/>
            <w:szCs w:val="23"/>
          </w:rPr>
          <w:t>hos@sandringhamwestnewton.norfolk.sch.uk</w:t>
        </w:r>
      </w:hyperlink>
      <w:r w:rsidR="00A54F95">
        <w:rPr>
          <w:rFonts w:cs="Arial"/>
          <w:sz w:val="23"/>
          <w:szCs w:val="23"/>
        </w:rPr>
        <w:t xml:space="preserve"> </w:t>
      </w:r>
    </w:p>
    <w:p w:rsidR="00A54F95" w:rsidRDefault="00A54F95" w:rsidP="000422CD">
      <w:pPr>
        <w:spacing w:after="0"/>
        <w:rPr>
          <w:rFonts w:cs="Arial"/>
          <w:sz w:val="23"/>
          <w:szCs w:val="23"/>
        </w:rPr>
      </w:pPr>
    </w:p>
    <w:p w:rsidR="00005E86" w:rsidRDefault="00A54F95" w:rsidP="000422CD">
      <w:pPr>
        <w:spacing w:after="0"/>
        <w:rPr>
          <w:rFonts w:cs="Arial"/>
          <w:sz w:val="23"/>
          <w:szCs w:val="23"/>
        </w:rPr>
      </w:pPr>
      <w:r>
        <w:rPr>
          <w:rFonts w:cs="Arial"/>
          <w:sz w:val="23"/>
          <w:szCs w:val="23"/>
        </w:rPr>
        <w:t>Have a lovely day!</w:t>
      </w:r>
    </w:p>
    <w:p w:rsidR="00005E86" w:rsidRDefault="00005E86" w:rsidP="000422CD">
      <w:pPr>
        <w:spacing w:after="0"/>
        <w:rPr>
          <w:rFonts w:cs="Arial"/>
          <w:sz w:val="23"/>
          <w:szCs w:val="23"/>
        </w:rPr>
      </w:pPr>
    </w:p>
    <w:p w:rsidR="003B7BE9" w:rsidRPr="00A54F95" w:rsidRDefault="00005E86" w:rsidP="000422CD">
      <w:pPr>
        <w:spacing w:after="0"/>
        <w:rPr>
          <w:rFonts w:cs="Arial"/>
          <w:b/>
          <w:sz w:val="23"/>
          <w:szCs w:val="23"/>
        </w:rPr>
      </w:pPr>
      <w:r>
        <w:rPr>
          <w:rFonts w:cs="Arial"/>
          <w:sz w:val="23"/>
          <w:szCs w:val="23"/>
        </w:rPr>
        <w:t>Mrs King</w:t>
      </w:r>
      <w:r w:rsidR="003B7BE9" w:rsidRPr="00A54F95">
        <w:rPr>
          <w:rFonts w:cs="Arial"/>
          <w:b/>
          <w:sz w:val="23"/>
          <w:szCs w:val="23"/>
        </w:rPr>
        <w:br w:type="textWrapping" w:clear="all"/>
      </w:r>
    </w:p>
    <w:sectPr w:rsidR="003B7BE9" w:rsidRPr="00A54F95" w:rsidSect="000422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yh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CD"/>
    <w:rsid w:val="00005E86"/>
    <w:rsid w:val="000422CD"/>
    <w:rsid w:val="001D60F5"/>
    <w:rsid w:val="00355DB8"/>
    <w:rsid w:val="00363029"/>
    <w:rsid w:val="003B7BE9"/>
    <w:rsid w:val="003D6D04"/>
    <w:rsid w:val="004D47BF"/>
    <w:rsid w:val="0066171A"/>
    <w:rsid w:val="007E47D0"/>
    <w:rsid w:val="008B07AB"/>
    <w:rsid w:val="00A54F95"/>
    <w:rsid w:val="00B3028D"/>
    <w:rsid w:val="00BD31ED"/>
    <w:rsid w:val="00D35E37"/>
    <w:rsid w:val="00E474B7"/>
    <w:rsid w:val="00F7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75CA7-F21F-4C12-B5DC-322A451D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22CD"/>
    <w:rPr>
      <w:i/>
      <w:iCs/>
    </w:rPr>
  </w:style>
  <w:style w:type="character" w:styleId="Hyperlink">
    <w:name w:val="Hyperlink"/>
    <w:basedOn w:val="DefaultParagraphFont"/>
    <w:uiPriority w:val="99"/>
    <w:unhideWhenUsed/>
    <w:rsid w:val="00042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s@sandringhamwestnewton.norfolk.sch.uk" TargetMode="External"/><Relationship Id="rId5" Type="http://schemas.openxmlformats.org/officeDocument/2006/relationships/image" Target="media/image1.png"/><Relationship Id="rId4" Type="http://schemas.openxmlformats.org/officeDocument/2006/relationships/hyperlink" Target="http://www.pobble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 King</cp:lastModifiedBy>
  <cp:revision>3</cp:revision>
  <dcterms:created xsi:type="dcterms:W3CDTF">2020-03-22T21:36:00Z</dcterms:created>
  <dcterms:modified xsi:type="dcterms:W3CDTF">2020-03-24T14:57:00Z</dcterms:modified>
</cp:coreProperties>
</file>