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3F0F" w14:textId="77777777" w:rsidR="00B3028D" w:rsidRPr="00835A86" w:rsidRDefault="00814103">
      <w:r w:rsidRPr="00835A86">
        <w:t>Dear Year 3 and 4,</w:t>
      </w:r>
    </w:p>
    <w:p w14:paraId="7455F252" w14:textId="77777777" w:rsidR="00814103" w:rsidRPr="00835A86" w:rsidRDefault="00814103">
      <w:r w:rsidRPr="00835A86">
        <w:t>We are now embarking on our first week of home learning and this new way of doing things will be a change for all of us.</w:t>
      </w:r>
    </w:p>
    <w:p w14:paraId="203E25C2" w14:textId="77777777" w:rsidR="00814103" w:rsidRPr="00835A86" w:rsidRDefault="00814103">
      <w:r w:rsidRPr="00835A86">
        <w:t>This document will outline some suggested activities for the week but I will also be in touch daily to check in, pose questions to think about and provide some additional suggestions.</w:t>
      </w:r>
    </w:p>
    <w:p w14:paraId="0B3B4198" w14:textId="77777777" w:rsidR="00814103" w:rsidRPr="00835A86" w:rsidRDefault="00814103">
      <w:pPr>
        <w:rPr>
          <w:b/>
        </w:rPr>
      </w:pPr>
      <w:r w:rsidRPr="00835A86">
        <w:rPr>
          <w:b/>
        </w:rPr>
        <w:t>Week commencing 23</w:t>
      </w:r>
      <w:r w:rsidRPr="00835A86">
        <w:rPr>
          <w:b/>
          <w:vertAlign w:val="superscript"/>
        </w:rPr>
        <w:t>rd</w:t>
      </w:r>
      <w:r w:rsidRPr="00835A86">
        <w:rPr>
          <w:b/>
        </w:rPr>
        <w:t xml:space="preserve"> March 2020</w:t>
      </w:r>
    </w:p>
    <w:p w14:paraId="7B502DF2" w14:textId="77777777" w:rsidR="00814103" w:rsidRPr="00835A86" w:rsidRDefault="00814103">
      <w:pPr>
        <w:rPr>
          <w:u w:val="single"/>
        </w:rPr>
      </w:pPr>
      <w:r w:rsidRPr="00835A86">
        <w:rPr>
          <w:u w:val="single"/>
        </w:rPr>
        <w:t>Daily Activities</w:t>
      </w:r>
    </w:p>
    <w:p w14:paraId="4DFF92ED" w14:textId="77777777" w:rsidR="00814103" w:rsidRPr="00835A86" w:rsidRDefault="00814103">
      <w:pPr>
        <w:rPr>
          <w:b/>
        </w:rPr>
      </w:pPr>
      <w:r w:rsidRPr="00835A86">
        <w:rPr>
          <w:b/>
        </w:rPr>
        <w:t>PE</w:t>
      </w:r>
    </w:p>
    <w:p w14:paraId="60B46B3B" w14:textId="77777777" w:rsidR="00814103" w:rsidRPr="00835A86" w:rsidRDefault="00B6337B" w:rsidP="00814103">
      <w:pPr>
        <w:pStyle w:val="ListParagraph"/>
        <w:numPr>
          <w:ilvl w:val="0"/>
          <w:numId w:val="2"/>
        </w:numPr>
      </w:pPr>
      <w:r w:rsidRPr="00835A86">
        <w:t xml:space="preserve">At 9:00AM Monday-Friday, </w:t>
      </w:r>
      <w:r w:rsidR="00793A6B" w:rsidRPr="00835A86">
        <w:t>Joe Wicks is doing a 30-minute live daily PE lesson</w:t>
      </w:r>
      <w:r w:rsidRPr="00835A86">
        <w:t xml:space="preserve">. Details to log on; </w:t>
      </w:r>
      <w:hyperlink r:id="rId6" w:history="1">
        <w:r w:rsidRPr="00835A86">
          <w:rPr>
            <w:rStyle w:val="Hyperlink"/>
          </w:rPr>
          <w:t>https://www.youtube.com/channel/UCAxW1XT0iEJo0TYlRfn6rYQ</w:t>
        </w:r>
      </w:hyperlink>
    </w:p>
    <w:p w14:paraId="0482AE2C" w14:textId="77777777" w:rsidR="00814103" w:rsidRPr="00835A86" w:rsidRDefault="00835A86">
      <w:pPr>
        <w:rPr>
          <w:b/>
        </w:rPr>
      </w:pPr>
      <w:r w:rsidRPr="00835A8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C2C618" wp14:editId="4B3627FD">
            <wp:simplePos x="0" y="0"/>
            <wp:positionH relativeFrom="margin">
              <wp:posOffset>4169410</wp:posOffset>
            </wp:positionH>
            <wp:positionV relativeFrom="paragraph">
              <wp:posOffset>41275</wp:posOffset>
            </wp:positionV>
            <wp:extent cx="2276475" cy="4018280"/>
            <wp:effectExtent l="0" t="0" r="9525" b="1270"/>
            <wp:wrapTight wrapText="bothSides">
              <wp:wrapPolygon edited="0">
                <wp:start x="0" y="0"/>
                <wp:lineTo x="0" y="21504"/>
                <wp:lineTo x="21510" y="21504"/>
                <wp:lineTo x="21510" y="0"/>
                <wp:lineTo x="0" y="0"/>
              </wp:wrapPolygon>
            </wp:wrapTight>
            <wp:docPr id="1" name="Picture 1" descr="Image result for statistics reading and vocabular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istics reading and vocabulary develop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103" w:rsidRPr="00835A86">
        <w:rPr>
          <w:b/>
        </w:rPr>
        <w:t>English</w:t>
      </w:r>
    </w:p>
    <w:p w14:paraId="24608B81" w14:textId="77777777" w:rsidR="00814103" w:rsidRPr="00835A86" w:rsidRDefault="00814103" w:rsidP="00814103">
      <w:pPr>
        <w:pStyle w:val="ListParagraph"/>
        <w:numPr>
          <w:ilvl w:val="0"/>
          <w:numId w:val="1"/>
        </w:numPr>
      </w:pPr>
      <w:r w:rsidRPr="00835A86">
        <w:t>Reading</w:t>
      </w:r>
      <w:r w:rsidR="00B6337B" w:rsidRPr="00835A86">
        <w:t xml:space="preserve"> – Try to read for at least 20 minutes each day. Think of how many books you would get through and how many new words you would learn</w:t>
      </w:r>
      <w:r w:rsidR="00AD0920" w:rsidRPr="00835A86">
        <w:t>.</w:t>
      </w:r>
    </w:p>
    <w:p w14:paraId="26D48C36" w14:textId="77777777" w:rsidR="00814103" w:rsidRPr="00835A86" w:rsidRDefault="00AD0920" w:rsidP="00814103">
      <w:pPr>
        <w:pStyle w:val="ListParagraph"/>
        <w:numPr>
          <w:ilvl w:val="0"/>
          <w:numId w:val="1"/>
        </w:numPr>
      </w:pPr>
      <w:r w:rsidRPr="00835A86">
        <w:t>Choose 1</w:t>
      </w:r>
      <w:r w:rsidR="00814103" w:rsidRPr="00835A86">
        <w:t xml:space="preserve"> comprehension activity from your book. The answers are that the back of the book so you could self-mark or ask your parents/older siblings to help you</w:t>
      </w:r>
      <w:r w:rsidRPr="00835A86">
        <w:t>.</w:t>
      </w:r>
    </w:p>
    <w:p w14:paraId="4313BDDF" w14:textId="77777777" w:rsidR="00835A86" w:rsidRPr="00835A86" w:rsidRDefault="00AD0920" w:rsidP="00814103">
      <w:pPr>
        <w:pStyle w:val="ListParagraph"/>
        <w:numPr>
          <w:ilvl w:val="0"/>
          <w:numId w:val="1"/>
        </w:numPr>
      </w:pPr>
      <w:r w:rsidRPr="00835A86">
        <w:t>Write something each day –</w:t>
      </w:r>
      <w:r w:rsidR="00835A86" w:rsidRPr="00835A86">
        <w:t>L</w:t>
      </w:r>
      <w:r w:rsidRPr="00835A86">
        <w:t>ists/poems/stories/sentences/recipes/instructions/</w:t>
      </w:r>
    </w:p>
    <w:p w14:paraId="6767EE13" w14:textId="77777777" w:rsidR="00AD0920" w:rsidRPr="00835A86" w:rsidRDefault="00AD0920" w:rsidP="00835A86">
      <w:pPr>
        <w:pStyle w:val="ListParagraph"/>
      </w:pPr>
      <w:r w:rsidRPr="00835A86">
        <w:t>diaries/letters. I would love to see what you come up with.</w:t>
      </w:r>
    </w:p>
    <w:p w14:paraId="1925357B" w14:textId="77777777" w:rsidR="00AD0920" w:rsidRPr="00835A86" w:rsidRDefault="00AD0920" w:rsidP="00814103">
      <w:pPr>
        <w:pStyle w:val="ListParagraph"/>
        <w:numPr>
          <w:ilvl w:val="0"/>
          <w:numId w:val="1"/>
        </w:numPr>
      </w:pPr>
      <w:r w:rsidRPr="00835A86">
        <w:t xml:space="preserve">Spellings – I have sent home/attached the </w:t>
      </w:r>
      <w:r w:rsidR="008E6171" w:rsidRPr="00835A86">
        <w:t>statutory</w:t>
      </w:r>
      <w:r w:rsidRPr="00835A86">
        <w:t xml:space="preserve"> spellings for year 3 and 4. Practising a few of these each day and gaining confidence with spelling t</w:t>
      </w:r>
      <w:r w:rsidR="00835A86" w:rsidRPr="00835A86">
        <w:t>hem will make a huge difference!</w:t>
      </w:r>
    </w:p>
    <w:p w14:paraId="43817CB6" w14:textId="77777777" w:rsidR="008E6171" w:rsidRPr="00835A86" w:rsidRDefault="008E6171" w:rsidP="00814103">
      <w:pPr>
        <w:pStyle w:val="ListParagraph"/>
        <w:numPr>
          <w:ilvl w:val="0"/>
          <w:numId w:val="1"/>
        </w:numPr>
      </w:pPr>
      <w:r w:rsidRPr="00835A86">
        <w:t>Handwriting – Don’t forget that you can log on to Letter Join if you would like to access any of the handwriting resources.</w:t>
      </w:r>
    </w:p>
    <w:p w14:paraId="599A2177" w14:textId="77777777" w:rsidR="00814103" w:rsidRPr="00835A86" w:rsidRDefault="00814103">
      <w:pPr>
        <w:rPr>
          <w:b/>
        </w:rPr>
      </w:pPr>
      <w:r w:rsidRPr="00835A86">
        <w:rPr>
          <w:b/>
        </w:rPr>
        <w:t>Maths</w:t>
      </w:r>
    </w:p>
    <w:p w14:paraId="0902B9C9" w14:textId="77777777" w:rsidR="00AD0920" w:rsidRPr="00835A86" w:rsidRDefault="008E6171" w:rsidP="00AD0920">
      <w:pPr>
        <w:pStyle w:val="ListParagraph"/>
        <w:numPr>
          <w:ilvl w:val="0"/>
          <w:numId w:val="3"/>
        </w:numPr>
      </w:pPr>
      <w:r w:rsidRPr="00835A86">
        <w:t>Times tables</w:t>
      </w:r>
      <w:r w:rsidR="00AD0920" w:rsidRPr="00835A86">
        <w:t xml:space="preserve"> – Everyone should have their Tackling Tables log-in details. I can email them to anyone that is unsure. The children that were in school last week use the website more than usual and their practise definitely made a difference to their score. Everything is set up so that I can see how you are getting on at home</w:t>
      </w:r>
      <w:r w:rsidRPr="00835A86">
        <w:t>.</w:t>
      </w:r>
    </w:p>
    <w:p w14:paraId="489E088B" w14:textId="77777777" w:rsidR="008E6171" w:rsidRPr="00835A86" w:rsidRDefault="008E6171" w:rsidP="00AD0920">
      <w:pPr>
        <w:pStyle w:val="ListParagraph"/>
        <w:numPr>
          <w:ilvl w:val="0"/>
          <w:numId w:val="3"/>
        </w:numPr>
      </w:pPr>
      <w:r w:rsidRPr="00835A86">
        <w:t>Number of the Day – We do this at school every day. I have attached the sheet that the children usually get. Daily practice of arithmetic skills will be really helpful for the children when they return to school.</w:t>
      </w:r>
    </w:p>
    <w:p w14:paraId="71BAA2FF" w14:textId="77777777" w:rsidR="008E6171" w:rsidRPr="00835A86" w:rsidRDefault="008E6171" w:rsidP="00AD0920">
      <w:pPr>
        <w:pStyle w:val="ListParagraph"/>
        <w:numPr>
          <w:ilvl w:val="0"/>
          <w:numId w:val="3"/>
        </w:numPr>
        <w:rPr>
          <w:b/>
        </w:rPr>
      </w:pPr>
      <w:r w:rsidRPr="00835A86">
        <w:rPr>
          <w:b/>
        </w:rPr>
        <w:t>Theme of the week: Telling the time</w:t>
      </w:r>
      <w:r w:rsidRPr="00835A86">
        <w:t xml:space="preserve"> – Can you tell the time using a digital clock? An analogue clock?</w:t>
      </w:r>
    </w:p>
    <w:p w14:paraId="200BFD0F" w14:textId="77777777" w:rsidR="00814103" w:rsidRPr="00835A86" w:rsidRDefault="00835A86">
      <w:r w:rsidRPr="00835A86">
        <w:t>In my daily emails, I will provide details of ways to consolidate and enhance learning in subjects such as Science, History, Geography, RE, Computing, Art and Design, French, PSHE and Music. I will try to make these as straight forward and as home-friendly as possible. Equally, if there are ideas that come from conversation and the children wanting to take learning in their own direction, this should be encouraged. I am trying to look at this with a positive mind set and therefore I am of the view that it is an opportunity to explore and develop their own interests also.</w:t>
      </w:r>
    </w:p>
    <w:p w14:paraId="06F7FC00" w14:textId="77777777" w:rsidR="00814103" w:rsidRDefault="00814103">
      <w:r w:rsidRPr="00835A86">
        <w:t>It would be great to see how you get on, feel free to email pictures of the learning you are completing or the way that you are spending your time.</w:t>
      </w:r>
      <w:r w:rsidR="00835A86">
        <w:t xml:space="preserve"> My email address is </w:t>
      </w:r>
      <w:hyperlink r:id="rId8" w:history="1">
        <w:r w:rsidR="00835A86" w:rsidRPr="000F0EB4">
          <w:rPr>
            <w:rStyle w:val="Hyperlink"/>
          </w:rPr>
          <w:t>hos@sandringhamwestnewton.norfolk.sch.uk</w:t>
        </w:r>
      </w:hyperlink>
      <w:r w:rsidR="00835A86">
        <w:t xml:space="preserve"> </w:t>
      </w:r>
    </w:p>
    <w:p w14:paraId="728B2D6A" w14:textId="77777777" w:rsidR="00835A86" w:rsidRDefault="00835A86">
      <w:r>
        <w:t>I look forward to hearing from you.</w:t>
      </w:r>
    </w:p>
    <w:p w14:paraId="605A3C28" w14:textId="77777777" w:rsidR="00835A86" w:rsidRPr="00835A86" w:rsidRDefault="00974803">
      <w:r>
        <w:t>Mrs King</w:t>
      </w:r>
    </w:p>
    <w:sectPr w:rsidR="00835A86" w:rsidRPr="00835A86" w:rsidSect="00B63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6222F"/>
    <w:multiLevelType w:val="hybridMultilevel"/>
    <w:tmpl w:val="19C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0EC"/>
    <w:multiLevelType w:val="hybridMultilevel"/>
    <w:tmpl w:val="0B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4C55"/>
    <w:multiLevelType w:val="hybridMultilevel"/>
    <w:tmpl w:val="5A4E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03"/>
    <w:rsid w:val="004711C0"/>
    <w:rsid w:val="00793A6B"/>
    <w:rsid w:val="00814103"/>
    <w:rsid w:val="00835A86"/>
    <w:rsid w:val="008E6171"/>
    <w:rsid w:val="00974803"/>
    <w:rsid w:val="00AD0920"/>
    <w:rsid w:val="00B3028D"/>
    <w:rsid w:val="00B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B02B"/>
  <w15:chartTrackingRefBased/>
  <w15:docId w15:val="{14AD18F8-76D5-47B6-8CF7-68AEABE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@sandringhamwestnewton.norfolk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xW1XT0iEJo0TYlRfn6rY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07E6-340D-4CBE-A23B-4C909A2E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Head - Sandringham and West Newton Church of England Primary Academy</cp:lastModifiedBy>
  <cp:revision>2</cp:revision>
  <dcterms:created xsi:type="dcterms:W3CDTF">2020-03-22T16:47:00Z</dcterms:created>
  <dcterms:modified xsi:type="dcterms:W3CDTF">2020-03-22T16:47:00Z</dcterms:modified>
</cp:coreProperties>
</file>