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0C3C5" w14:textId="36870D0D"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659698CD" wp14:editId="5D70DE2B">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r w:rsidR="00D9069B">
        <w:softHyphen/>
      </w:r>
      <w:r w:rsidR="00D9069B">
        <w:softHyphen/>
      </w:r>
    </w:p>
    <w:p w14:paraId="7D334AA2"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4E07EE76" wp14:editId="215412B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3229C" w14:textId="77777777" w:rsidR="008E77E5" w:rsidRDefault="008E77E5">
      <w:pPr>
        <w:pStyle w:val="BodyText"/>
        <w:rPr>
          <w:b/>
          <w:sz w:val="20"/>
        </w:rPr>
      </w:pPr>
    </w:p>
    <w:p w14:paraId="60139AF4"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B2C6C23" w14:textId="77777777" w:rsidR="008E77E5" w:rsidRDefault="008E77E5">
      <w:pPr>
        <w:pStyle w:val="BodyText"/>
        <w:spacing w:before="10"/>
        <w:rPr>
          <w:sz w:val="23"/>
        </w:rPr>
      </w:pPr>
    </w:p>
    <w:p w14:paraId="223D7154"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2A316BAC" w14:textId="77777777" w:rsidR="008E77E5" w:rsidRDefault="008E77E5">
      <w:pPr>
        <w:pStyle w:val="BodyText"/>
        <w:spacing w:before="10"/>
        <w:rPr>
          <w:sz w:val="23"/>
        </w:rPr>
      </w:pPr>
    </w:p>
    <w:p w14:paraId="44FC7C40"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25378A21" w14:textId="77777777" w:rsidR="008E77E5" w:rsidRDefault="008E77E5">
      <w:pPr>
        <w:pStyle w:val="BodyText"/>
        <w:spacing w:before="9"/>
        <w:rPr>
          <w:sz w:val="23"/>
        </w:rPr>
      </w:pPr>
    </w:p>
    <w:p w14:paraId="5EBAD686"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40C4B7E8" w14:textId="77777777" w:rsidR="008E77E5" w:rsidRDefault="006F6CA9">
      <w:pPr>
        <w:pStyle w:val="BodyText"/>
        <w:spacing w:line="290" w:lineRule="exact"/>
        <w:ind w:left="6280"/>
      </w:pPr>
      <w:r>
        <w:rPr>
          <w:color w:val="231F20"/>
        </w:rPr>
        <w:t>use the Primary PE and Sport Premium to:</w:t>
      </w:r>
    </w:p>
    <w:p w14:paraId="55D02854" w14:textId="77777777" w:rsidR="008E77E5" w:rsidRDefault="008E77E5">
      <w:pPr>
        <w:pStyle w:val="BodyText"/>
        <w:spacing w:before="2"/>
        <w:rPr>
          <w:sz w:val="23"/>
        </w:rPr>
      </w:pPr>
    </w:p>
    <w:p w14:paraId="2DA811AF"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3BB2105"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CEE8A5E" w14:textId="77777777" w:rsidR="008E77E5" w:rsidRDefault="008E77E5">
      <w:pPr>
        <w:pStyle w:val="BodyText"/>
        <w:spacing w:before="9"/>
        <w:rPr>
          <w:sz w:val="23"/>
        </w:rPr>
      </w:pPr>
    </w:p>
    <w:p w14:paraId="463F11EA"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C9F08B5" w14:textId="77777777" w:rsidR="008E77E5" w:rsidRDefault="008E77E5">
      <w:pPr>
        <w:pStyle w:val="BodyText"/>
        <w:spacing w:before="11"/>
        <w:rPr>
          <w:sz w:val="23"/>
        </w:rPr>
      </w:pPr>
    </w:p>
    <w:p w14:paraId="7C1E0BA0"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27B0ED57" w14:textId="77777777" w:rsidR="008E77E5" w:rsidRDefault="008E77E5">
      <w:pPr>
        <w:pStyle w:val="BodyText"/>
        <w:spacing w:before="9"/>
        <w:rPr>
          <w:sz w:val="23"/>
        </w:rPr>
      </w:pPr>
    </w:p>
    <w:p w14:paraId="498DF1F4"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65880531" w14:textId="77777777" w:rsidR="008E77E5" w:rsidRDefault="008E77E5">
      <w:pPr>
        <w:pStyle w:val="BodyText"/>
        <w:spacing w:before="2"/>
        <w:rPr>
          <w:sz w:val="19"/>
        </w:rPr>
      </w:pPr>
    </w:p>
    <w:p w14:paraId="2E3C03B1" w14:textId="77777777" w:rsidR="008E77E5" w:rsidRDefault="008E77E5">
      <w:pPr>
        <w:rPr>
          <w:sz w:val="19"/>
        </w:rPr>
        <w:sectPr w:rsidR="008E77E5">
          <w:pgSz w:w="16840" w:h="11910" w:orient="landscape"/>
          <w:pgMar w:top="0" w:right="0" w:bottom="0" w:left="0" w:header="720" w:footer="720" w:gutter="0"/>
          <w:cols w:space="720"/>
        </w:sectPr>
      </w:pPr>
    </w:p>
    <w:p w14:paraId="4F665D70" w14:textId="77777777" w:rsidR="008E77E5" w:rsidRDefault="008E77E5">
      <w:pPr>
        <w:pStyle w:val="BodyText"/>
        <w:rPr>
          <w:sz w:val="26"/>
        </w:rPr>
      </w:pPr>
    </w:p>
    <w:p w14:paraId="251B7E1C" w14:textId="77777777" w:rsidR="008E77E5" w:rsidRDefault="008E77E5">
      <w:pPr>
        <w:pStyle w:val="BodyText"/>
        <w:rPr>
          <w:sz w:val="26"/>
        </w:rPr>
      </w:pPr>
    </w:p>
    <w:p w14:paraId="2AC1CBA5" w14:textId="77777777" w:rsidR="008E77E5" w:rsidRDefault="008E77E5">
      <w:pPr>
        <w:pStyle w:val="BodyText"/>
        <w:rPr>
          <w:sz w:val="26"/>
        </w:rPr>
      </w:pPr>
    </w:p>
    <w:p w14:paraId="67AE39C1" w14:textId="77777777" w:rsidR="008E77E5" w:rsidRDefault="008E77E5">
      <w:pPr>
        <w:pStyle w:val="BodyText"/>
        <w:rPr>
          <w:sz w:val="26"/>
        </w:rPr>
      </w:pPr>
    </w:p>
    <w:p w14:paraId="21EA7F86" w14:textId="77777777" w:rsidR="008E77E5" w:rsidRDefault="008E77E5">
      <w:pPr>
        <w:pStyle w:val="BodyText"/>
        <w:spacing w:before="2"/>
        <w:rPr>
          <w:sz w:val="26"/>
        </w:rPr>
      </w:pPr>
    </w:p>
    <w:p w14:paraId="3C2B0C6D" w14:textId="77777777" w:rsidR="008E77E5" w:rsidRDefault="008E77E5" w:rsidP="006F6CA9">
      <w:pPr>
        <w:pStyle w:val="BodyText"/>
        <w:tabs>
          <w:tab w:val="left" w:pos="6088"/>
        </w:tabs>
      </w:pPr>
    </w:p>
    <w:p w14:paraId="5A8875C8"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401B5EBC"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50E2D68" w14:textId="77777777" w:rsidR="008E77E5" w:rsidRDefault="00B04F9E">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315EB4E6" wp14:editId="194E9ACC">
                <wp:simplePos x="0" y="0"/>
                <wp:positionH relativeFrom="page">
                  <wp:posOffset>457200</wp:posOffset>
                </wp:positionH>
                <wp:positionV relativeFrom="page">
                  <wp:posOffset>457200</wp:posOffset>
                </wp:positionV>
                <wp:extent cx="10234930" cy="568960"/>
                <wp:effectExtent l="0" t="0" r="0" b="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2" name="Rectangle 7"/>
                        <wps:cNvSpPr>
                          <a:spLocks/>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6"/>
                        <wps:cNvSpPr txBox="1">
                          <a:spLocks/>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9256E"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EB4E6"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">
                <v:rect id="Rectangle 7" o:spid="_x0000_s1027" style="position:absolute;left:720;top:720;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" fillcolor="#f99f1b" stroked="f">
                  <v:path arrowok="t"/>
                </v:rect>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" filled="f" stroked="f">
                  <v:path arrowok="t"/>
                  <v:textbox inset="0,0,0,0">
                    <w:txbxContent>
                      <w:p w14:paraId="4F99256E"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3BF0EA30" w14:textId="77777777" w:rsidR="008E77E5" w:rsidRDefault="008E77E5">
      <w:pPr>
        <w:pStyle w:val="BodyText"/>
        <w:rPr>
          <w:rFonts w:ascii="Times New Roman"/>
          <w:sz w:val="20"/>
        </w:rPr>
      </w:pPr>
    </w:p>
    <w:p w14:paraId="24551393" w14:textId="77777777" w:rsidR="008E77E5" w:rsidRDefault="008E77E5">
      <w:pPr>
        <w:pStyle w:val="BodyText"/>
        <w:rPr>
          <w:rFonts w:ascii="Times New Roman"/>
          <w:sz w:val="20"/>
        </w:rPr>
      </w:pPr>
    </w:p>
    <w:p w14:paraId="6EDCA399" w14:textId="77777777" w:rsidR="008E77E5" w:rsidRDefault="008E77E5">
      <w:pPr>
        <w:pStyle w:val="BodyText"/>
        <w:rPr>
          <w:rFonts w:ascii="Times New Roman"/>
          <w:sz w:val="20"/>
        </w:rPr>
      </w:pPr>
    </w:p>
    <w:p w14:paraId="217D2370" w14:textId="77777777" w:rsidR="008E77E5" w:rsidRDefault="008E77E5">
      <w:pPr>
        <w:pStyle w:val="BodyText"/>
        <w:rPr>
          <w:rFonts w:ascii="Times New Roman"/>
          <w:sz w:val="20"/>
        </w:rPr>
      </w:pPr>
    </w:p>
    <w:p w14:paraId="58C54718"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32E9615C" w14:textId="77777777">
        <w:trPr>
          <w:trHeight w:val="497"/>
        </w:trPr>
        <w:tc>
          <w:tcPr>
            <w:tcW w:w="7700" w:type="dxa"/>
          </w:tcPr>
          <w:p w14:paraId="23454188" w14:textId="4F804261" w:rsidR="008E77E5" w:rsidRDefault="006F6CA9">
            <w:pPr>
              <w:pStyle w:val="TableParagraph"/>
              <w:spacing w:before="21"/>
              <w:rPr>
                <w:sz w:val="24"/>
              </w:rPr>
            </w:pPr>
            <w:r>
              <w:rPr>
                <w:color w:val="231F20"/>
                <w:sz w:val="24"/>
              </w:rPr>
              <w:t>Key achievements to date until July 20</w:t>
            </w:r>
            <w:r w:rsidR="00D9069B">
              <w:rPr>
                <w:color w:val="231F20"/>
                <w:sz w:val="24"/>
              </w:rPr>
              <w:t>20</w:t>
            </w:r>
            <w:r>
              <w:rPr>
                <w:color w:val="231F20"/>
                <w:sz w:val="24"/>
              </w:rPr>
              <w:t>:</w:t>
            </w:r>
          </w:p>
        </w:tc>
        <w:tc>
          <w:tcPr>
            <w:tcW w:w="7677" w:type="dxa"/>
          </w:tcPr>
          <w:p w14:paraId="32EFC1C5"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0108D070" w14:textId="77777777">
        <w:trPr>
          <w:trHeight w:val="2551"/>
        </w:trPr>
        <w:tc>
          <w:tcPr>
            <w:tcW w:w="7700" w:type="dxa"/>
          </w:tcPr>
          <w:p w14:paraId="52F4E92B" w14:textId="77777777" w:rsidR="00D9069B" w:rsidRDefault="00D9069B" w:rsidP="00D9069B"/>
          <w:p w14:paraId="192DBE0C" w14:textId="20226F95" w:rsidR="00D9069B" w:rsidRDefault="00D9069B" w:rsidP="00D9069B">
            <w:r>
              <w:t>5 key indicators</w:t>
            </w:r>
          </w:p>
          <w:p w14:paraId="66D312A1" w14:textId="77777777" w:rsidR="00D9069B" w:rsidRDefault="00D9069B" w:rsidP="00D9069B"/>
          <w:p w14:paraId="340E49F9" w14:textId="7C1BC123" w:rsidR="00D9069B" w:rsidRDefault="00D9069B" w:rsidP="00D9069B">
            <w:pPr>
              <w:pStyle w:val="ListParagraph"/>
              <w:numPr>
                <w:ilvl w:val="0"/>
                <w:numId w:val="2"/>
              </w:numPr>
            </w:pPr>
            <w:r>
              <w:t>The engagement of all pupils in regular physical activity - the Chief Medical Officer guidelines recommend that all children and young people aged 5 to 18 engage in at least 60 minutes of physical activity a day, of which 30 minutes should be in school –</w:t>
            </w:r>
          </w:p>
          <w:p w14:paraId="0206B304" w14:textId="76D61085" w:rsidR="00D9069B" w:rsidRPr="00D9069B" w:rsidRDefault="00D9069B" w:rsidP="00D9069B">
            <w:pPr>
              <w:pStyle w:val="ListParagraph"/>
              <w:ind w:left="720" w:firstLine="0"/>
              <w:rPr>
                <w:i/>
                <w:iCs/>
              </w:rPr>
            </w:pPr>
            <w:r>
              <w:rPr>
                <w:i/>
                <w:iCs/>
              </w:rPr>
              <w:t xml:space="preserve">Achievements include : daily mile, at </w:t>
            </w:r>
            <w:r w:rsidRPr="00D9069B">
              <w:rPr>
                <w:i/>
                <w:iCs/>
              </w:rPr>
              <w:t>least 2 hours of curriculum PE lessons per week</w:t>
            </w:r>
            <w:r>
              <w:rPr>
                <w:i/>
                <w:iCs/>
              </w:rPr>
              <w:t>, swimming lessons regularly across all year groups, encouragement of PE outside of school by celebrated achievement in sharing assembly.</w:t>
            </w:r>
          </w:p>
          <w:p w14:paraId="4D453CB1" w14:textId="74362C49" w:rsidR="00D9069B" w:rsidRDefault="00D9069B" w:rsidP="00D9069B"/>
          <w:p w14:paraId="06204249" w14:textId="307D13A9" w:rsidR="00D9069B" w:rsidRPr="00D9069B" w:rsidRDefault="00D9069B" w:rsidP="00D9069B">
            <w:pPr>
              <w:pStyle w:val="ListParagraph"/>
              <w:numPr>
                <w:ilvl w:val="0"/>
                <w:numId w:val="2"/>
              </w:numPr>
              <w:rPr>
                <w:rFonts w:ascii="Times New Roman" w:eastAsia="Times New Roman" w:hAnsi="Times New Roman" w:cs="Times New Roman"/>
                <w:lang w:bidi="ar-SA"/>
              </w:rPr>
            </w:pPr>
            <w:r>
              <w:t>The profile of PE and sport is raised across the school as a tool for whole-school improvement</w:t>
            </w:r>
          </w:p>
          <w:p w14:paraId="49680BB1" w14:textId="3EF3CFB0" w:rsidR="00D9069B" w:rsidRPr="00D9069B" w:rsidRDefault="00D9069B" w:rsidP="00D9069B">
            <w:pPr>
              <w:pStyle w:val="ListParagraph"/>
              <w:ind w:left="720" w:firstLine="0"/>
              <w:rPr>
                <w:rFonts w:ascii="Times New Roman" w:eastAsia="Times New Roman" w:hAnsi="Times New Roman" w:cs="Times New Roman"/>
                <w:i/>
                <w:iCs/>
                <w:lang w:bidi="ar-SA"/>
              </w:rPr>
            </w:pPr>
            <w:r>
              <w:rPr>
                <w:i/>
                <w:iCs/>
              </w:rPr>
              <w:t>Achievements include : attainment of the Gold sports mark award.</w:t>
            </w:r>
          </w:p>
          <w:p w14:paraId="1E11EB50" w14:textId="77777777" w:rsidR="00D9069B" w:rsidRPr="00D9069B" w:rsidRDefault="00D9069B" w:rsidP="00D9069B">
            <w:pPr>
              <w:pStyle w:val="ListParagraph"/>
              <w:ind w:left="720" w:firstLine="0"/>
              <w:rPr>
                <w:rFonts w:ascii="Times New Roman" w:eastAsia="Times New Roman" w:hAnsi="Times New Roman" w:cs="Times New Roman"/>
                <w:lang w:bidi="ar-SA"/>
              </w:rPr>
            </w:pPr>
          </w:p>
          <w:p w14:paraId="34E0B138" w14:textId="77777777" w:rsidR="00D9069B" w:rsidRPr="00D9069B" w:rsidRDefault="00D9069B" w:rsidP="00D9069B">
            <w:pPr>
              <w:pStyle w:val="ListParagraph"/>
              <w:rPr>
                <w:rFonts w:ascii="Times New Roman" w:eastAsia="Times New Roman" w:hAnsi="Times New Roman" w:cs="Times New Roman"/>
                <w:lang w:bidi="ar-SA"/>
              </w:rPr>
            </w:pPr>
          </w:p>
          <w:p w14:paraId="01F2A81C" w14:textId="2A736702" w:rsidR="00D9069B" w:rsidRPr="00D9069B" w:rsidRDefault="00D9069B" w:rsidP="00D9069B">
            <w:pPr>
              <w:pStyle w:val="ListParagraph"/>
              <w:numPr>
                <w:ilvl w:val="0"/>
                <w:numId w:val="2"/>
              </w:numPr>
              <w:rPr>
                <w:rFonts w:ascii="Times New Roman" w:eastAsia="Times New Roman" w:hAnsi="Times New Roman" w:cs="Times New Roman"/>
                <w:lang w:bidi="ar-SA"/>
              </w:rPr>
            </w:pPr>
            <w:r>
              <w:t>Increased confidence, knowledge and skills of all staff in teaching PE and sport</w:t>
            </w:r>
          </w:p>
          <w:p w14:paraId="284389ED" w14:textId="420F068A" w:rsidR="00D9069B" w:rsidRDefault="00D9069B" w:rsidP="00D9069B">
            <w:pPr>
              <w:pStyle w:val="ListParagraph"/>
              <w:ind w:left="720" w:firstLine="0"/>
            </w:pPr>
          </w:p>
          <w:p w14:paraId="557AB3DF" w14:textId="52E2B812" w:rsidR="00D9069B" w:rsidRPr="00D9069B" w:rsidRDefault="00D9069B" w:rsidP="00D9069B">
            <w:pPr>
              <w:pStyle w:val="ListParagraph"/>
              <w:ind w:left="720" w:firstLine="0"/>
            </w:pPr>
            <w:r>
              <w:t xml:space="preserve">Use of Sports funding to provide additional coaching for teachers </w:t>
            </w:r>
            <w:proofErr w:type="spellStart"/>
            <w:r>
              <w:t>eg</w:t>
            </w:r>
            <w:proofErr w:type="spellEnd"/>
            <w:r>
              <w:t xml:space="preserve"> Specialist dance teacher to demonstrate lessons.</w:t>
            </w:r>
          </w:p>
          <w:p w14:paraId="59FE0AD6" w14:textId="77777777" w:rsidR="00D9069B" w:rsidRPr="00D9069B" w:rsidRDefault="00D9069B" w:rsidP="00D9069B">
            <w:pPr>
              <w:pStyle w:val="ListParagraph"/>
              <w:ind w:left="720" w:firstLine="0"/>
              <w:rPr>
                <w:rFonts w:ascii="Times New Roman" w:eastAsia="Times New Roman" w:hAnsi="Times New Roman" w:cs="Times New Roman"/>
                <w:lang w:bidi="ar-SA"/>
              </w:rPr>
            </w:pPr>
          </w:p>
          <w:p w14:paraId="5299F95E" w14:textId="5EBC5D55" w:rsidR="00D9069B" w:rsidRPr="00D9069B" w:rsidRDefault="00D9069B" w:rsidP="00D9069B">
            <w:pPr>
              <w:pStyle w:val="ListParagraph"/>
              <w:numPr>
                <w:ilvl w:val="0"/>
                <w:numId w:val="2"/>
              </w:numPr>
              <w:rPr>
                <w:rFonts w:ascii="Times New Roman" w:eastAsia="Times New Roman" w:hAnsi="Times New Roman" w:cs="Times New Roman"/>
                <w:lang w:bidi="ar-SA"/>
              </w:rPr>
            </w:pPr>
            <w:r>
              <w:t>Broader experience of a range of sports and activities offered to all pupils</w:t>
            </w:r>
          </w:p>
          <w:p w14:paraId="7B557B10" w14:textId="195F1850" w:rsidR="00D9069B" w:rsidRDefault="00D9069B" w:rsidP="00D9069B">
            <w:pPr>
              <w:pStyle w:val="ListParagraph"/>
              <w:ind w:left="720" w:firstLine="0"/>
            </w:pPr>
          </w:p>
          <w:p w14:paraId="70348682" w14:textId="753DB6E6" w:rsidR="00D9069B" w:rsidRPr="00D9069B" w:rsidRDefault="00912419" w:rsidP="00D9069B">
            <w:pPr>
              <w:pStyle w:val="ListParagraph"/>
              <w:ind w:left="720" w:firstLine="0"/>
              <w:rPr>
                <w:rFonts w:ascii="Times New Roman" w:eastAsia="Times New Roman" w:hAnsi="Times New Roman" w:cs="Times New Roman"/>
                <w:i/>
                <w:iCs/>
                <w:lang w:bidi="ar-SA"/>
              </w:rPr>
            </w:pPr>
            <w:r>
              <w:rPr>
                <w:i/>
                <w:iCs/>
              </w:rPr>
              <w:t xml:space="preserve">Achievements : </w:t>
            </w:r>
            <w:r w:rsidR="00D9069B">
              <w:rPr>
                <w:i/>
                <w:iCs/>
              </w:rPr>
              <w:t xml:space="preserve">Additional broad experience </w:t>
            </w:r>
            <w:proofErr w:type="spellStart"/>
            <w:r w:rsidR="00D9069B">
              <w:rPr>
                <w:i/>
                <w:iCs/>
              </w:rPr>
              <w:t>eg</w:t>
            </w:r>
            <w:proofErr w:type="spellEnd"/>
            <w:r w:rsidR="00D9069B">
              <w:rPr>
                <w:i/>
                <w:iCs/>
              </w:rPr>
              <w:t>: sailing lessons in year 6, forest schools for all years</w:t>
            </w:r>
            <w:r>
              <w:rPr>
                <w:i/>
                <w:iCs/>
              </w:rPr>
              <w:t xml:space="preserve">, cycling proficiency, </w:t>
            </w:r>
            <w:proofErr w:type="spellStart"/>
            <w:r>
              <w:rPr>
                <w:i/>
                <w:iCs/>
              </w:rPr>
              <w:t>bikeabiity</w:t>
            </w:r>
            <w:proofErr w:type="spellEnd"/>
            <w:r>
              <w:rPr>
                <w:i/>
                <w:iCs/>
              </w:rPr>
              <w:t>,</w:t>
            </w:r>
          </w:p>
          <w:p w14:paraId="7E49B316" w14:textId="77777777" w:rsidR="00D9069B" w:rsidRPr="00D9069B" w:rsidRDefault="00D9069B" w:rsidP="00D9069B">
            <w:pPr>
              <w:pStyle w:val="ListParagraph"/>
              <w:rPr>
                <w:rFonts w:ascii="Times New Roman" w:eastAsia="Times New Roman" w:hAnsi="Times New Roman" w:cs="Times New Roman"/>
                <w:lang w:bidi="ar-SA"/>
              </w:rPr>
            </w:pPr>
          </w:p>
          <w:p w14:paraId="07B9CF13" w14:textId="77777777" w:rsidR="00D9069B" w:rsidRPr="00D9069B" w:rsidRDefault="00D9069B" w:rsidP="00D9069B">
            <w:pPr>
              <w:pStyle w:val="ListParagraph"/>
              <w:ind w:left="720" w:firstLine="0"/>
              <w:rPr>
                <w:rFonts w:ascii="Times New Roman" w:eastAsia="Times New Roman" w:hAnsi="Times New Roman" w:cs="Times New Roman"/>
                <w:lang w:bidi="ar-SA"/>
              </w:rPr>
            </w:pPr>
          </w:p>
          <w:p w14:paraId="1C5290A6" w14:textId="5B9E90A9" w:rsidR="00D9069B" w:rsidRPr="00912419" w:rsidRDefault="00D9069B" w:rsidP="00D9069B">
            <w:pPr>
              <w:pStyle w:val="ListParagraph"/>
              <w:numPr>
                <w:ilvl w:val="0"/>
                <w:numId w:val="2"/>
              </w:numPr>
              <w:rPr>
                <w:rFonts w:ascii="Times New Roman" w:eastAsia="Times New Roman" w:hAnsi="Times New Roman" w:cs="Times New Roman"/>
                <w:lang w:bidi="ar-SA"/>
              </w:rPr>
            </w:pPr>
            <w:r>
              <w:t>Increased participation in competitive sport</w:t>
            </w:r>
            <w:r w:rsidR="00912419">
              <w:t xml:space="preserve"> </w:t>
            </w:r>
          </w:p>
          <w:p w14:paraId="3E48C224" w14:textId="20DC90D9" w:rsidR="008E77E5" w:rsidRPr="006F6CA9" w:rsidRDefault="00912419" w:rsidP="00912419">
            <w:pPr>
              <w:pStyle w:val="ListParagraph"/>
              <w:ind w:left="720" w:firstLine="0"/>
              <w:rPr>
                <w:rFonts w:asciiTheme="minorHAnsi" w:hAnsiTheme="minorHAnsi"/>
                <w:sz w:val="24"/>
              </w:rPr>
            </w:pPr>
            <w:r w:rsidRPr="00912419">
              <w:rPr>
                <w:i/>
                <w:iCs/>
              </w:rPr>
              <w:t>Achievements :-</w:t>
            </w:r>
            <w:r>
              <w:rPr>
                <w:i/>
                <w:iCs/>
              </w:rPr>
              <w:t xml:space="preserve"> Cross country competition – pupils achieving to final round WEST Norfolk competitions, Netball team does exceedingly well in County High 5s netball.</w:t>
            </w:r>
          </w:p>
        </w:tc>
        <w:tc>
          <w:tcPr>
            <w:tcW w:w="7677" w:type="dxa"/>
          </w:tcPr>
          <w:p w14:paraId="21A9DD9C" w14:textId="77777777" w:rsidR="008E77E5" w:rsidRDefault="008E77E5">
            <w:pPr>
              <w:pStyle w:val="TableParagraph"/>
              <w:ind w:left="0"/>
              <w:rPr>
                <w:rFonts w:asciiTheme="minorHAnsi" w:hAnsiTheme="minorHAnsi"/>
                <w:sz w:val="24"/>
              </w:rPr>
            </w:pPr>
          </w:p>
          <w:p w14:paraId="0D7657EB" w14:textId="77777777" w:rsidR="00912419" w:rsidRDefault="00912419">
            <w:pPr>
              <w:pStyle w:val="TableParagraph"/>
              <w:ind w:left="0"/>
              <w:rPr>
                <w:rFonts w:asciiTheme="minorHAnsi" w:hAnsiTheme="minorHAnsi"/>
                <w:sz w:val="24"/>
              </w:rPr>
            </w:pPr>
          </w:p>
          <w:p w14:paraId="70EF8D94" w14:textId="77777777" w:rsidR="00912419" w:rsidRDefault="00912419">
            <w:pPr>
              <w:pStyle w:val="TableParagraph"/>
              <w:ind w:left="0"/>
              <w:rPr>
                <w:rFonts w:asciiTheme="minorHAnsi" w:hAnsiTheme="minorHAnsi"/>
                <w:sz w:val="24"/>
              </w:rPr>
            </w:pPr>
          </w:p>
          <w:p w14:paraId="5F77F0F1" w14:textId="77777777" w:rsidR="00912419" w:rsidRDefault="00912419">
            <w:pPr>
              <w:pStyle w:val="TableParagraph"/>
              <w:ind w:left="0"/>
              <w:rPr>
                <w:rFonts w:asciiTheme="minorHAnsi" w:hAnsiTheme="minorHAnsi"/>
                <w:sz w:val="24"/>
              </w:rPr>
            </w:pPr>
            <w:r>
              <w:rPr>
                <w:rFonts w:asciiTheme="minorHAnsi" w:hAnsiTheme="minorHAnsi"/>
                <w:sz w:val="24"/>
              </w:rPr>
              <w:t xml:space="preserve"> 2020-2021 – difficulty of maintaining under current restrictions – finding time in curriculum </w:t>
            </w:r>
          </w:p>
          <w:p w14:paraId="5686F3E0" w14:textId="77777777" w:rsidR="00912419" w:rsidRDefault="00912419">
            <w:pPr>
              <w:pStyle w:val="TableParagraph"/>
              <w:ind w:left="0"/>
              <w:rPr>
                <w:rFonts w:asciiTheme="minorHAnsi" w:hAnsiTheme="minorHAnsi"/>
                <w:sz w:val="24"/>
              </w:rPr>
            </w:pPr>
          </w:p>
          <w:p w14:paraId="3C0A86D8" w14:textId="77777777" w:rsidR="00912419" w:rsidRDefault="00912419">
            <w:pPr>
              <w:pStyle w:val="TableParagraph"/>
              <w:ind w:left="0"/>
              <w:rPr>
                <w:rFonts w:asciiTheme="minorHAnsi" w:hAnsiTheme="minorHAnsi"/>
                <w:sz w:val="24"/>
              </w:rPr>
            </w:pPr>
          </w:p>
          <w:p w14:paraId="13B6B9FF" w14:textId="77777777" w:rsidR="00912419" w:rsidRDefault="00912419">
            <w:pPr>
              <w:pStyle w:val="TableParagraph"/>
              <w:ind w:left="0"/>
              <w:rPr>
                <w:rFonts w:asciiTheme="minorHAnsi" w:hAnsiTheme="minorHAnsi"/>
                <w:sz w:val="24"/>
              </w:rPr>
            </w:pPr>
          </w:p>
          <w:p w14:paraId="73586D34" w14:textId="77777777" w:rsidR="00912419" w:rsidRDefault="00912419">
            <w:pPr>
              <w:pStyle w:val="TableParagraph"/>
              <w:ind w:left="0"/>
              <w:rPr>
                <w:rFonts w:asciiTheme="minorHAnsi" w:hAnsiTheme="minorHAnsi"/>
                <w:sz w:val="24"/>
              </w:rPr>
            </w:pPr>
          </w:p>
          <w:p w14:paraId="33957F3E" w14:textId="77777777" w:rsidR="00912419" w:rsidRDefault="00912419">
            <w:pPr>
              <w:pStyle w:val="TableParagraph"/>
              <w:ind w:left="0"/>
              <w:rPr>
                <w:rFonts w:asciiTheme="minorHAnsi" w:hAnsiTheme="minorHAnsi"/>
                <w:sz w:val="24"/>
              </w:rPr>
            </w:pPr>
          </w:p>
          <w:p w14:paraId="761F787D" w14:textId="77777777" w:rsidR="00912419" w:rsidRDefault="00912419">
            <w:pPr>
              <w:pStyle w:val="TableParagraph"/>
              <w:ind w:left="0"/>
              <w:rPr>
                <w:rFonts w:asciiTheme="minorHAnsi" w:hAnsiTheme="minorHAnsi"/>
                <w:sz w:val="24"/>
              </w:rPr>
            </w:pPr>
            <w:r>
              <w:rPr>
                <w:rFonts w:asciiTheme="minorHAnsi" w:hAnsiTheme="minorHAnsi"/>
                <w:sz w:val="24"/>
              </w:rPr>
              <w:t xml:space="preserve">Completing </w:t>
            </w:r>
            <w:proofErr w:type="spellStart"/>
            <w:r>
              <w:rPr>
                <w:rFonts w:asciiTheme="minorHAnsi" w:hAnsiTheme="minorHAnsi"/>
                <w:sz w:val="24"/>
              </w:rPr>
              <w:t>Sportsmark</w:t>
            </w:r>
            <w:proofErr w:type="spellEnd"/>
            <w:r>
              <w:rPr>
                <w:rFonts w:asciiTheme="minorHAnsi" w:hAnsiTheme="minorHAnsi"/>
                <w:sz w:val="24"/>
              </w:rPr>
              <w:t xml:space="preserve"> across federation – allowing PE Leader to lead across federation.</w:t>
            </w:r>
          </w:p>
          <w:p w14:paraId="2D86C21C" w14:textId="77777777" w:rsidR="00912419" w:rsidRDefault="00912419">
            <w:pPr>
              <w:pStyle w:val="TableParagraph"/>
              <w:ind w:left="0"/>
              <w:rPr>
                <w:rFonts w:asciiTheme="minorHAnsi" w:hAnsiTheme="minorHAnsi"/>
                <w:sz w:val="24"/>
              </w:rPr>
            </w:pPr>
          </w:p>
          <w:p w14:paraId="72A74BE8" w14:textId="77777777" w:rsidR="00912419" w:rsidRDefault="00912419">
            <w:pPr>
              <w:pStyle w:val="TableParagraph"/>
              <w:ind w:left="0"/>
              <w:rPr>
                <w:rFonts w:asciiTheme="minorHAnsi" w:hAnsiTheme="minorHAnsi"/>
                <w:sz w:val="24"/>
              </w:rPr>
            </w:pPr>
          </w:p>
          <w:p w14:paraId="0B3CCC8F" w14:textId="77777777" w:rsidR="00912419" w:rsidRDefault="00912419">
            <w:pPr>
              <w:pStyle w:val="TableParagraph"/>
              <w:ind w:left="0"/>
              <w:rPr>
                <w:rFonts w:asciiTheme="minorHAnsi" w:hAnsiTheme="minorHAnsi"/>
                <w:sz w:val="24"/>
              </w:rPr>
            </w:pPr>
          </w:p>
          <w:p w14:paraId="6A83FBD3" w14:textId="5DF8243F" w:rsidR="00912419" w:rsidRDefault="00912419">
            <w:pPr>
              <w:pStyle w:val="TableParagraph"/>
              <w:ind w:left="0"/>
              <w:rPr>
                <w:rFonts w:asciiTheme="minorHAnsi" w:hAnsiTheme="minorHAnsi"/>
                <w:sz w:val="24"/>
              </w:rPr>
            </w:pPr>
            <w:r>
              <w:rPr>
                <w:rFonts w:asciiTheme="minorHAnsi" w:hAnsiTheme="minorHAnsi"/>
                <w:sz w:val="24"/>
              </w:rPr>
              <w:t>Continue with dance coaching in both schools, weakest areas of confidence in teachers.</w:t>
            </w:r>
          </w:p>
          <w:p w14:paraId="139379C7" w14:textId="1BB3888F" w:rsidR="00912419" w:rsidRDefault="00912419">
            <w:pPr>
              <w:pStyle w:val="TableParagraph"/>
              <w:ind w:left="0"/>
              <w:rPr>
                <w:rFonts w:asciiTheme="minorHAnsi" w:hAnsiTheme="minorHAnsi"/>
                <w:sz w:val="24"/>
              </w:rPr>
            </w:pPr>
          </w:p>
          <w:p w14:paraId="518A9171" w14:textId="4BFA7E6E" w:rsidR="00912419" w:rsidRDefault="00912419">
            <w:pPr>
              <w:pStyle w:val="TableParagraph"/>
              <w:ind w:left="0"/>
              <w:rPr>
                <w:rFonts w:asciiTheme="minorHAnsi" w:hAnsiTheme="minorHAnsi"/>
                <w:sz w:val="24"/>
              </w:rPr>
            </w:pPr>
          </w:p>
          <w:p w14:paraId="63D12EC1" w14:textId="6AFB986C" w:rsidR="00912419" w:rsidRDefault="00912419">
            <w:pPr>
              <w:pStyle w:val="TableParagraph"/>
              <w:ind w:left="0"/>
              <w:rPr>
                <w:rFonts w:asciiTheme="minorHAnsi" w:hAnsiTheme="minorHAnsi"/>
                <w:sz w:val="24"/>
              </w:rPr>
            </w:pPr>
          </w:p>
          <w:p w14:paraId="5113602B" w14:textId="7CBB0A4F" w:rsidR="00912419" w:rsidRDefault="00912419">
            <w:pPr>
              <w:pStyle w:val="TableParagraph"/>
              <w:ind w:left="0"/>
              <w:rPr>
                <w:rFonts w:asciiTheme="minorHAnsi" w:hAnsiTheme="minorHAnsi"/>
                <w:sz w:val="24"/>
              </w:rPr>
            </w:pPr>
            <w:r>
              <w:rPr>
                <w:rFonts w:asciiTheme="minorHAnsi" w:hAnsiTheme="minorHAnsi"/>
                <w:sz w:val="24"/>
              </w:rPr>
              <w:t xml:space="preserve">Continue extra provision </w:t>
            </w:r>
            <w:proofErr w:type="spellStart"/>
            <w:r>
              <w:rPr>
                <w:rFonts w:asciiTheme="minorHAnsi" w:hAnsiTheme="minorHAnsi"/>
                <w:sz w:val="24"/>
              </w:rPr>
              <w:t>eg</w:t>
            </w:r>
            <w:proofErr w:type="spellEnd"/>
            <w:r>
              <w:rPr>
                <w:rFonts w:asciiTheme="minorHAnsi" w:hAnsiTheme="minorHAnsi"/>
                <w:sz w:val="24"/>
              </w:rPr>
              <w:t xml:space="preserve"> Sailing, explore other sports.</w:t>
            </w:r>
          </w:p>
          <w:p w14:paraId="2E877A40" w14:textId="1E69C557" w:rsidR="00912419" w:rsidRDefault="00912419">
            <w:pPr>
              <w:pStyle w:val="TableParagraph"/>
              <w:ind w:left="0"/>
              <w:rPr>
                <w:rFonts w:asciiTheme="minorHAnsi" w:hAnsiTheme="minorHAnsi"/>
                <w:sz w:val="24"/>
              </w:rPr>
            </w:pPr>
          </w:p>
          <w:p w14:paraId="5AC45725" w14:textId="39501DA7" w:rsidR="00912419" w:rsidRDefault="00912419">
            <w:pPr>
              <w:pStyle w:val="TableParagraph"/>
              <w:ind w:left="0"/>
              <w:rPr>
                <w:rFonts w:asciiTheme="minorHAnsi" w:hAnsiTheme="minorHAnsi"/>
                <w:sz w:val="24"/>
              </w:rPr>
            </w:pPr>
          </w:p>
          <w:p w14:paraId="518E6922" w14:textId="5F64128B" w:rsidR="00912419" w:rsidRDefault="00912419">
            <w:pPr>
              <w:pStyle w:val="TableParagraph"/>
              <w:ind w:left="0"/>
              <w:rPr>
                <w:rFonts w:asciiTheme="minorHAnsi" w:hAnsiTheme="minorHAnsi"/>
                <w:sz w:val="24"/>
              </w:rPr>
            </w:pPr>
          </w:p>
          <w:p w14:paraId="1D284C7E" w14:textId="2E0B4A20" w:rsidR="00912419" w:rsidRDefault="00912419">
            <w:pPr>
              <w:pStyle w:val="TableParagraph"/>
              <w:ind w:left="0"/>
              <w:rPr>
                <w:rFonts w:asciiTheme="minorHAnsi" w:hAnsiTheme="minorHAnsi"/>
                <w:sz w:val="24"/>
              </w:rPr>
            </w:pPr>
          </w:p>
          <w:p w14:paraId="02278AFD" w14:textId="420BCBD3" w:rsidR="00912419" w:rsidRDefault="00912419">
            <w:pPr>
              <w:pStyle w:val="TableParagraph"/>
              <w:ind w:left="0"/>
              <w:rPr>
                <w:rFonts w:asciiTheme="minorHAnsi" w:hAnsiTheme="minorHAnsi"/>
                <w:sz w:val="24"/>
              </w:rPr>
            </w:pPr>
          </w:p>
          <w:p w14:paraId="5997352B" w14:textId="3DE8A3B1" w:rsidR="00912419" w:rsidRDefault="00912419">
            <w:pPr>
              <w:pStyle w:val="TableParagraph"/>
              <w:ind w:left="0"/>
              <w:rPr>
                <w:rFonts w:asciiTheme="minorHAnsi" w:hAnsiTheme="minorHAnsi"/>
                <w:sz w:val="24"/>
              </w:rPr>
            </w:pPr>
            <w:r>
              <w:rPr>
                <w:rFonts w:asciiTheme="minorHAnsi" w:hAnsiTheme="minorHAnsi"/>
                <w:sz w:val="24"/>
              </w:rPr>
              <w:t>Difficult under current restrictions – currently competing virtually.</w:t>
            </w:r>
          </w:p>
          <w:p w14:paraId="084CB001" w14:textId="1BCEE06A" w:rsidR="00912419" w:rsidRPr="006F6CA9" w:rsidRDefault="00912419">
            <w:pPr>
              <w:pStyle w:val="TableParagraph"/>
              <w:ind w:left="0"/>
              <w:rPr>
                <w:rFonts w:asciiTheme="minorHAnsi" w:hAnsiTheme="minorHAnsi"/>
                <w:sz w:val="24"/>
              </w:rPr>
            </w:pPr>
          </w:p>
        </w:tc>
      </w:tr>
    </w:tbl>
    <w:p w14:paraId="4A310365" w14:textId="77777777" w:rsidR="008E77E5" w:rsidRPr="006F6CA9" w:rsidRDefault="008E77E5">
      <w:pPr>
        <w:pStyle w:val="BodyText"/>
        <w:rPr>
          <w:rFonts w:asciiTheme="minorHAnsi" w:hAnsiTheme="minorHAnsi"/>
          <w:sz w:val="20"/>
        </w:rPr>
      </w:pPr>
    </w:p>
    <w:p w14:paraId="555C2810"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5916FE16" w14:textId="77777777" w:rsidTr="006F6CA9">
        <w:trPr>
          <w:trHeight w:val="405"/>
        </w:trPr>
        <w:tc>
          <w:tcPr>
            <w:tcW w:w="11603" w:type="dxa"/>
          </w:tcPr>
          <w:p w14:paraId="4B79C21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19186CEA" w14:textId="77777777" w:rsidR="008E77E5" w:rsidRPr="006F6CA9" w:rsidRDefault="008E77E5">
            <w:pPr>
              <w:pStyle w:val="TableParagraph"/>
              <w:ind w:left="0"/>
              <w:rPr>
                <w:rFonts w:asciiTheme="minorHAnsi" w:hAnsiTheme="minorHAnsi"/>
                <w:sz w:val="24"/>
              </w:rPr>
            </w:pPr>
          </w:p>
        </w:tc>
      </w:tr>
      <w:tr w:rsidR="008E77E5" w:rsidRPr="006F6CA9" w14:paraId="7F821ACB" w14:textId="77777777" w:rsidTr="006F6CA9">
        <w:trPr>
          <w:trHeight w:val="1283"/>
        </w:trPr>
        <w:tc>
          <w:tcPr>
            <w:tcW w:w="11603" w:type="dxa"/>
          </w:tcPr>
          <w:p w14:paraId="621E6ADB"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3F63DBB"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58AB1788"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36B2AC20" w14:textId="5FC405B4" w:rsidR="008E77E5" w:rsidRPr="006F6CA9" w:rsidRDefault="00912419">
            <w:pPr>
              <w:pStyle w:val="TableParagraph"/>
              <w:spacing w:before="17"/>
              <w:ind w:left="79"/>
              <w:rPr>
                <w:rFonts w:asciiTheme="minorHAnsi" w:hAnsiTheme="minorHAnsi"/>
                <w:sz w:val="26"/>
              </w:rPr>
            </w:pPr>
            <w:r>
              <w:rPr>
                <w:rFonts w:asciiTheme="minorHAnsi" w:hAnsiTheme="minorHAnsi"/>
                <w:color w:val="231F20"/>
                <w:sz w:val="26"/>
              </w:rPr>
              <w:t xml:space="preserve"> 100</w:t>
            </w:r>
            <w:r w:rsidR="006F6CA9" w:rsidRPr="006F6CA9">
              <w:rPr>
                <w:rFonts w:asciiTheme="minorHAnsi" w:hAnsiTheme="minorHAnsi"/>
                <w:color w:val="231F20"/>
                <w:sz w:val="26"/>
              </w:rPr>
              <w:t>%</w:t>
            </w:r>
            <w:r>
              <w:rPr>
                <w:rFonts w:asciiTheme="minorHAnsi" w:hAnsiTheme="minorHAnsi"/>
                <w:color w:val="231F20"/>
                <w:sz w:val="26"/>
              </w:rPr>
              <w:t xml:space="preserve"> in year 6</w:t>
            </w:r>
          </w:p>
        </w:tc>
      </w:tr>
      <w:tr w:rsidR="008E77E5" w:rsidRPr="006F6CA9" w14:paraId="016CD8C1" w14:textId="77777777" w:rsidTr="006F6CA9">
        <w:trPr>
          <w:trHeight w:val="1189"/>
        </w:trPr>
        <w:tc>
          <w:tcPr>
            <w:tcW w:w="11603" w:type="dxa"/>
          </w:tcPr>
          <w:p w14:paraId="3D4ACF6A"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A03DE1C" w14:textId="22B42B48" w:rsidR="008E77E5" w:rsidRPr="006F6CA9" w:rsidRDefault="00912419">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r>
              <w:rPr>
                <w:rFonts w:asciiTheme="minorHAnsi" w:hAnsiTheme="minorHAnsi"/>
                <w:color w:val="231F20"/>
                <w:sz w:val="26"/>
              </w:rPr>
              <w:t xml:space="preserve"> in year 6</w:t>
            </w:r>
          </w:p>
        </w:tc>
      </w:tr>
      <w:tr w:rsidR="008E77E5" w:rsidRPr="006F6CA9" w14:paraId="4DF611F4" w14:textId="77777777" w:rsidTr="006F6CA9">
        <w:trPr>
          <w:trHeight w:val="1227"/>
        </w:trPr>
        <w:tc>
          <w:tcPr>
            <w:tcW w:w="11603" w:type="dxa"/>
          </w:tcPr>
          <w:p w14:paraId="47C40BE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470961B4" w14:textId="18672EE6" w:rsidR="008E77E5" w:rsidRPr="006F6CA9" w:rsidRDefault="00912419">
            <w:pPr>
              <w:pStyle w:val="TableParagraph"/>
              <w:spacing w:before="17"/>
              <w:ind w:left="79"/>
              <w:rPr>
                <w:rFonts w:asciiTheme="minorHAnsi" w:hAnsiTheme="minorHAnsi"/>
                <w:sz w:val="26"/>
              </w:rPr>
            </w:pPr>
            <w:r>
              <w:rPr>
                <w:rFonts w:asciiTheme="minorHAnsi" w:hAnsiTheme="minorHAnsi"/>
                <w:color w:val="231F20"/>
                <w:sz w:val="26"/>
              </w:rPr>
              <w:t>100% in year 6</w:t>
            </w:r>
            <w:r w:rsidR="006F6CA9" w:rsidRPr="006F6CA9">
              <w:rPr>
                <w:rFonts w:asciiTheme="minorHAnsi" w:hAnsiTheme="minorHAnsi"/>
                <w:color w:val="231F20"/>
                <w:sz w:val="26"/>
              </w:rPr>
              <w:t>%</w:t>
            </w:r>
          </w:p>
        </w:tc>
      </w:tr>
      <w:tr w:rsidR="008E77E5" w:rsidRPr="006F6CA9" w14:paraId="0925D96B" w14:textId="77777777" w:rsidTr="006F6CA9">
        <w:trPr>
          <w:trHeight w:val="1160"/>
        </w:trPr>
        <w:tc>
          <w:tcPr>
            <w:tcW w:w="11603" w:type="dxa"/>
          </w:tcPr>
          <w:p w14:paraId="741B9621"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615B5DAE" w14:textId="47B2618C"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p>
        </w:tc>
      </w:tr>
    </w:tbl>
    <w:p w14:paraId="0C12A55B"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425E5279" w14:textId="77777777" w:rsidR="008E77E5" w:rsidRPr="006F6CA9" w:rsidRDefault="00B04F9E">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77954345" wp14:editId="3442B2FE">
                <wp:extent cx="7074535" cy="777240"/>
                <wp:effectExtent l="0"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8" name="Rectangle 4"/>
                        <wps:cNvSpPr>
                          <a:spLocks/>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1DF6" w14:textId="77777777" w:rsidR="006F6CA9" w:rsidRDefault="006F6CA9">
                              <w:pPr>
                                <w:spacing w:before="74" w:line="315" w:lineRule="exact"/>
                                <w:ind w:left="720"/>
                                <w:rPr>
                                  <w:b/>
                                  <w:sz w:val="26"/>
                                </w:rPr>
                              </w:pPr>
                              <w:r>
                                <w:rPr>
                                  <w:b/>
                                  <w:color w:val="FFFFFF"/>
                                  <w:sz w:val="26"/>
                                </w:rPr>
                                <w:t>Action Plan and Budget Tracking</w:t>
                              </w:r>
                            </w:p>
                            <w:p w14:paraId="1CAD5FC1"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7954345" id="Group 2" o:spid="_x0000_s1029"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">
                <v:rect id="Rectangle 4" o:spid="_x0000_s1030"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" fillcolor="#f99f1b" stroked="f">
                  <v:path arrowok="t"/>
                </v:rect>
                <v:shape id="Text Box 3" o:spid="_x0000_s1031"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CAXxwAAAOA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QdRECEJoNe/AAAA//8DAFBLAQItABQABgAIAAAAIQDb4fbL7gAAAIUBAAATAAAAAAAA&#13;&#10;AAAAAAAAAAAAAABbQ29udGVudF9UeXBlc10ueG1sUEsBAi0AFAAGAAgAAAAhAFr0LFu/AAAAFQEA&#13;&#10;AAsAAAAAAAAAAAAAAAAAHwEAAF9yZWxzLy5yZWxzUEsBAi0AFAAGAAgAAAAhAOG0IBfHAAAA4AAA&#13;&#10;AA8AAAAAAAAAAAAAAAAABwIAAGRycy9kb3ducmV2LnhtbFBLBQYAAAAAAwADALcAAAD7AgAAAAA=&#13;&#10;" filled="f" stroked="f">
                  <v:path arrowok="t"/>
                  <v:textbox inset="0,0,0,0">
                    <w:txbxContent>
                      <w:p w14:paraId="797F1DF6" w14:textId="77777777" w:rsidR="006F6CA9" w:rsidRDefault="006F6CA9">
                        <w:pPr>
                          <w:spacing w:before="74" w:line="315" w:lineRule="exact"/>
                          <w:ind w:left="720"/>
                          <w:rPr>
                            <w:b/>
                            <w:sz w:val="26"/>
                          </w:rPr>
                        </w:pPr>
                        <w:r>
                          <w:rPr>
                            <w:b/>
                            <w:color w:val="FFFFFF"/>
                            <w:sz w:val="26"/>
                          </w:rPr>
                          <w:t>Action Plan and Budget Tracking</w:t>
                        </w:r>
                      </w:p>
                      <w:p w14:paraId="1CAD5FC1"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378ED190" w14:textId="77777777" w:rsidR="008E77E5" w:rsidRPr="006F6CA9" w:rsidRDefault="008E77E5">
      <w:pPr>
        <w:pStyle w:val="BodyText"/>
        <w:rPr>
          <w:rFonts w:asciiTheme="minorHAnsi" w:hAnsiTheme="minorHAnsi"/>
          <w:sz w:val="20"/>
        </w:rPr>
      </w:pPr>
    </w:p>
    <w:p w14:paraId="7D0A4079"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428"/>
        <w:gridCol w:w="3495"/>
        <w:gridCol w:w="3134"/>
      </w:tblGrid>
      <w:tr w:rsidR="008E77E5" w:rsidRPr="006F6CA9" w14:paraId="6EC891D2" w14:textId="77777777">
        <w:trPr>
          <w:trHeight w:val="383"/>
        </w:trPr>
        <w:tc>
          <w:tcPr>
            <w:tcW w:w="3720" w:type="dxa"/>
          </w:tcPr>
          <w:p w14:paraId="0D5866E2" w14:textId="21DA0BC2"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912419">
              <w:rPr>
                <w:rFonts w:asciiTheme="minorHAnsi" w:hAnsiTheme="minorHAnsi"/>
                <w:color w:val="231F20"/>
                <w:sz w:val="24"/>
              </w:rPr>
              <w:t>20-2021</w:t>
            </w:r>
          </w:p>
        </w:tc>
        <w:tc>
          <w:tcPr>
            <w:tcW w:w="3600" w:type="dxa"/>
          </w:tcPr>
          <w:p w14:paraId="136FA892" w14:textId="5E48FC6A"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912419">
              <w:rPr>
                <w:rFonts w:asciiTheme="minorHAnsi" w:hAnsiTheme="minorHAnsi"/>
                <w:color w:val="231F20"/>
                <w:sz w:val="24"/>
              </w:rPr>
              <w:t>33,360 across Federation</w:t>
            </w:r>
          </w:p>
        </w:tc>
        <w:tc>
          <w:tcPr>
            <w:tcW w:w="4923" w:type="dxa"/>
            <w:gridSpan w:val="2"/>
          </w:tcPr>
          <w:p w14:paraId="3DA2B2EB" w14:textId="180E32B6"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912419">
              <w:rPr>
                <w:rFonts w:asciiTheme="minorHAnsi" w:hAnsiTheme="minorHAnsi"/>
                <w:b/>
                <w:color w:val="231F20"/>
                <w:sz w:val="24"/>
              </w:rPr>
              <w:t xml:space="preserve"> October 2020</w:t>
            </w:r>
          </w:p>
        </w:tc>
        <w:tc>
          <w:tcPr>
            <w:tcW w:w="3134" w:type="dxa"/>
            <w:tcBorders>
              <w:top w:val="nil"/>
              <w:right w:val="nil"/>
            </w:tcBorders>
          </w:tcPr>
          <w:p w14:paraId="25B6BEF5" w14:textId="77777777" w:rsidR="008E77E5" w:rsidRPr="006F6CA9" w:rsidRDefault="008E77E5">
            <w:pPr>
              <w:pStyle w:val="TableParagraph"/>
              <w:ind w:left="0"/>
              <w:rPr>
                <w:rFonts w:asciiTheme="minorHAnsi" w:hAnsiTheme="minorHAnsi"/>
                <w:sz w:val="24"/>
              </w:rPr>
            </w:pPr>
          </w:p>
        </w:tc>
      </w:tr>
      <w:tr w:rsidR="008E77E5" w:rsidRPr="006F6CA9" w14:paraId="4D02D01B" w14:textId="77777777">
        <w:trPr>
          <w:trHeight w:val="332"/>
        </w:trPr>
        <w:tc>
          <w:tcPr>
            <w:tcW w:w="12243" w:type="dxa"/>
            <w:gridSpan w:val="4"/>
            <w:vMerge w:val="restart"/>
          </w:tcPr>
          <w:p w14:paraId="1F8F16CF"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4F6ABDDE"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663D05C" w14:textId="77777777">
        <w:trPr>
          <w:trHeight w:val="332"/>
        </w:trPr>
        <w:tc>
          <w:tcPr>
            <w:tcW w:w="12243" w:type="dxa"/>
            <w:gridSpan w:val="4"/>
            <w:vMerge/>
            <w:tcBorders>
              <w:top w:val="nil"/>
            </w:tcBorders>
          </w:tcPr>
          <w:p w14:paraId="7FF66935" w14:textId="77777777" w:rsidR="008E77E5" w:rsidRPr="006F6CA9" w:rsidRDefault="008E77E5">
            <w:pPr>
              <w:rPr>
                <w:rFonts w:asciiTheme="minorHAnsi" w:hAnsiTheme="minorHAnsi"/>
                <w:sz w:val="2"/>
                <w:szCs w:val="2"/>
              </w:rPr>
            </w:pPr>
          </w:p>
        </w:tc>
        <w:tc>
          <w:tcPr>
            <w:tcW w:w="3134" w:type="dxa"/>
          </w:tcPr>
          <w:p w14:paraId="2B2F0872" w14:textId="3B81FE6A" w:rsidR="008E77E5" w:rsidRPr="006F6CA9" w:rsidRDefault="00C528BE">
            <w:pPr>
              <w:pStyle w:val="TableParagraph"/>
              <w:spacing w:before="21" w:line="292" w:lineRule="exact"/>
              <w:ind w:left="21"/>
              <w:jc w:val="center"/>
              <w:rPr>
                <w:rFonts w:asciiTheme="minorHAnsi" w:hAnsiTheme="minorHAnsi"/>
                <w:sz w:val="24"/>
              </w:rPr>
            </w:pPr>
            <w:r>
              <w:rPr>
                <w:rFonts w:asciiTheme="minorHAnsi" w:hAnsiTheme="minorHAnsi"/>
                <w:color w:val="231F20"/>
                <w:sz w:val="24"/>
              </w:rPr>
              <w:t>36</w:t>
            </w:r>
            <w:r w:rsidR="006F6CA9" w:rsidRPr="006F6CA9">
              <w:rPr>
                <w:rFonts w:asciiTheme="minorHAnsi" w:hAnsiTheme="minorHAnsi"/>
                <w:color w:val="231F20"/>
                <w:sz w:val="24"/>
              </w:rPr>
              <w:t>%</w:t>
            </w:r>
          </w:p>
        </w:tc>
      </w:tr>
      <w:tr w:rsidR="008E77E5" w:rsidRPr="006F6CA9" w14:paraId="129256AE" w14:textId="77777777" w:rsidTr="00591CDF">
        <w:trPr>
          <w:trHeight w:val="390"/>
        </w:trPr>
        <w:tc>
          <w:tcPr>
            <w:tcW w:w="3720" w:type="dxa"/>
          </w:tcPr>
          <w:p w14:paraId="7E3D362E"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028" w:type="dxa"/>
            <w:gridSpan w:val="2"/>
          </w:tcPr>
          <w:p w14:paraId="0D547DF9"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95" w:type="dxa"/>
          </w:tcPr>
          <w:p w14:paraId="7D716549"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0247ABB1" w14:textId="77777777" w:rsidR="008E77E5" w:rsidRPr="006F6CA9" w:rsidRDefault="008E77E5">
            <w:pPr>
              <w:pStyle w:val="TableParagraph"/>
              <w:ind w:left="0"/>
              <w:rPr>
                <w:rFonts w:asciiTheme="minorHAnsi" w:hAnsiTheme="minorHAnsi"/>
                <w:sz w:val="24"/>
              </w:rPr>
            </w:pPr>
          </w:p>
        </w:tc>
      </w:tr>
      <w:tr w:rsidR="008E77E5" w:rsidRPr="006F6CA9" w14:paraId="7CE4CEA7" w14:textId="77777777" w:rsidTr="00591CDF">
        <w:trPr>
          <w:trHeight w:val="1472"/>
        </w:trPr>
        <w:tc>
          <w:tcPr>
            <w:tcW w:w="3720" w:type="dxa"/>
          </w:tcPr>
          <w:p w14:paraId="13141F9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060CAE3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2F83221C"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54C0484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428" w:type="dxa"/>
          </w:tcPr>
          <w:p w14:paraId="6FA1261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95" w:type="dxa"/>
          </w:tcPr>
          <w:p w14:paraId="143FA5A4"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68C2312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6761B34" w14:textId="77777777" w:rsidTr="00591CDF">
        <w:trPr>
          <w:trHeight w:val="1705"/>
        </w:trPr>
        <w:tc>
          <w:tcPr>
            <w:tcW w:w="3720" w:type="dxa"/>
            <w:tcBorders>
              <w:bottom w:val="single" w:sz="12" w:space="0" w:color="231F20"/>
            </w:tcBorders>
          </w:tcPr>
          <w:p w14:paraId="2EA9110F" w14:textId="54A657E5" w:rsidR="00912419" w:rsidRDefault="00912419">
            <w:pPr>
              <w:pStyle w:val="TableParagraph"/>
              <w:ind w:left="0"/>
              <w:rPr>
                <w:rFonts w:asciiTheme="minorHAnsi" w:hAnsiTheme="minorHAnsi"/>
                <w:sz w:val="24"/>
              </w:rPr>
            </w:pPr>
            <w:r>
              <w:rPr>
                <w:rFonts w:asciiTheme="minorHAnsi" w:hAnsiTheme="minorHAnsi"/>
                <w:sz w:val="24"/>
              </w:rPr>
              <w:t>Promote Daily mile – regular daily exercise – promoting increasing ability to complete the whole mile running.</w:t>
            </w:r>
          </w:p>
          <w:p w14:paraId="70D8D7EC" w14:textId="27002F70"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14:paraId="49E0714B" w14:textId="101D1454" w:rsidR="008E77E5" w:rsidRPr="006F6CA9" w:rsidRDefault="00912419">
            <w:pPr>
              <w:pStyle w:val="TableParagraph"/>
              <w:ind w:left="0"/>
              <w:rPr>
                <w:rFonts w:asciiTheme="minorHAnsi" w:hAnsiTheme="minorHAnsi"/>
                <w:sz w:val="24"/>
              </w:rPr>
            </w:pPr>
            <w:r>
              <w:rPr>
                <w:rFonts w:asciiTheme="minorHAnsi" w:hAnsiTheme="minorHAnsi"/>
                <w:sz w:val="24"/>
              </w:rPr>
              <w:t>Daily sessions per class bubble</w:t>
            </w:r>
          </w:p>
        </w:tc>
        <w:tc>
          <w:tcPr>
            <w:tcW w:w="1428" w:type="dxa"/>
            <w:tcBorders>
              <w:bottom w:val="single" w:sz="12" w:space="0" w:color="231F20"/>
            </w:tcBorders>
          </w:tcPr>
          <w:p w14:paraId="42672E20" w14:textId="6251DCB1" w:rsidR="008E77E5" w:rsidRPr="006F6CA9" w:rsidRDefault="00912419">
            <w:pPr>
              <w:pStyle w:val="TableParagraph"/>
              <w:ind w:left="0"/>
              <w:rPr>
                <w:rFonts w:asciiTheme="minorHAnsi" w:hAnsiTheme="minorHAnsi"/>
                <w:sz w:val="24"/>
              </w:rPr>
            </w:pPr>
            <w:r>
              <w:rPr>
                <w:rFonts w:asciiTheme="minorHAnsi" w:hAnsiTheme="minorHAnsi"/>
                <w:sz w:val="24"/>
              </w:rPr>
              <w:t>NA – time rather than Funds</w:t>
            </w:r>
          </w:p>
        </w:tc>
        <w:tc>
          <w:tcPr>
            <w:tcW w:w="3495" w:type="dxa"/>
            <w:tcBorders>
              <w:bottom w:val="single" w:sz="12" w:space="0" w:color="231F20"/>
            </w:tcBorders>
          </w:tcPr>
          <w:p w14:paraId="0B616057" w14:textId="200F547E" w:rsidR="008E77E5" w:rsidRPr="006F6CA9" w:rsidRDefault="00912419">
            <w:pPr>
              <w:pStyle w:val="TableParagraph"/>
              <w:ind w:left="0"/>
              <w:rPr>
                <w:rFonts w:asciiTheme="minorHAnsi" w:hAnsiTheme="minorHAnsi"/>
                <w:sz w:val="24"/>
              </w:rPr>
            </w:pPr>
            <w:r>
              <w:rPr>
                <w:rFonts w:asciiTheme="minorHAnsi" w:hAnsiTheme="minorHAnsi"/>
                <w:sz w:val="24"/>
              </w:rPr>
              <w:t>Teachers to monitor improvement/time</w:t>
            </w:r>
          </w:p>
        </w:tc>
        <w:tc>
          <w:tcPr>
            <w:tcW w:w="3134" w:type="dxa"/>
            <w:tcBorders>
              <w:bottom w:val="single" w:sz="12" w:space="0" w:color="231F20"/>
            </w:tcBorders>
          </w:tcPr>
          <w:p w14:paraId="31B98D7F" w14:textId="47E74163" w:rsidR="008E77E5" w:rsidRPr="006F6CA9" w:rsidRDefault="00912419">
            <w:pPr>
              <w:pStyle w:val="TableParagraph"/>
              <w:ind w:left="0"/>
              <w:rPr>
                <w:rFonts w:asciiTheme="minorHAnsi" w:hAnsiTheme="minorHAnsi"/>
                <w:sz w:val="24"/>
              </w:rPr>
            </w:pPr>
            <w:r>
              <w:rPr>
                <w:rFonts w:asciiTheme="minorHAnsi" w:hAnsiTheme="minorHAnsi"/>
                <w:sz w:val="24"/>
              </w:rPr>
              <w:t>As intro to competition within school and across wider3 network once allowed again.</w:t>
            </w:r>
          </w:p>
        </w:tc>
      </w:tr>
      <w:tr w:rsidR="00C528BE" w:rsidRPr="006F6CA9" w14:paraId="795BE12A" w14:textId="77777777" w:rsidTr="00591CDF">
        <w:trPr>
          <w:trHeight w:val="1705"/>
        </w:trPr>
        <w:tc>
          <w:tcPr>
            <w:tcW w:w="3720" w:type="dxa"/>
            <w:tcBorders>
              <w:bottom w:val="single" w:sz="12" w:space="0" w:color="231F20"/>
            </w:tcBorders>
          </w:tcPr>
          <w:p w14:paraId="59BFE89B" w14:textId="5D466CE9" w:rsidR="00C528BE" w:rsidRDefault="00C528BE">
            <w:pPr>
              <w:pStyle w:val="TableParagraph"/>
              <w:ind w:left="0"/>
              <w:rPr>
                <w:rFonts w:asciiTheme="minorHAnsi" w:hAnsiTheme="minorHAnsi"/>
                <w:sz w:val="24"/>
              </w:rPr>
            </w:pPr>
            <w:r>
              <w:rPr>
                <w:rFonts w:asciiTheme="minorHAnsi" w:hAnsiTheme="minorHAnsi"/>
                <w:sz w:val="24"/>
              </w:rPr>
              <w:t>Forest School will be available to all pupils.</w:t>
            </w:r>
          </w:p>
        </w:tc>
        <w:tc>
          <w:tcPr>
            <w:tcW w:w="3600" w:type="dxa"/>
            <w:tcBorders>
              <w:bottom w:val="single" w:sz="12" w:space="0" w:color="231F20"/>
            </w:tcBorders>
          </w:tcPr>
          <w:p w14:paraId="324B7433" w14:textId="551B5EF3" w:rsidR="00C528BE" w:rsidRDefault="00C528BE">
            <w:pPr>
              <w:pStyle w:val="TableParagraph"/>
              <w:ind w:left="0"/>
              <w:rPr>
                <w:rFonts w:asciiTheme="minorHAnsi" w:hAnsiTheme="minorHAnsi"/>
                <w:sz w:val="24"/>
              </w:rPr>
            </w:pPr>
            <w:r>
              <w:rPr>
                <w:rFonts w:asciiTheme="minorHAnsi" w:hAnsiTheme="minorHAnsi"/>
                <w:sz w:val="24"/>
              </w:rPr>
              <w:t>Weekly sessions improve fine and gross motor skills, confidence and problem solving, plus a love of the outdoors and ability to assess risk.</w:t>
            </w:r>
          </w:p>
        </w:tc>
        <w:tc>
          <w:tcPr>
            <w:tcW w:w="1428" w:type="dxa"/>
            <w:tcBorders>
              <w:bottom w:val="single" w:sz="12" w:space="0" w:color="231F20"/>
            </w:tcBorders>
          </w:tcPr>
          <w:p w14:paraId="13B5A5F7" w14:textId="719FF37F" w:rsidR="00C528BE" w:rsidRDefault="00C528BE">
            <w:pPr>
              <w:pStyle w:val="TableParagraph"/>
              <w:ind w:left="0"/>
              <w:rPr>
                <w:rFonts w:asciiTheme="minorHAnsi" w:hAnsiTheme="minorHAnsi"/>
                <w:sz w:val="24"/>
              </w:rPr>
            </w:pPr>
            <w:r>
              <w:rPr>
                <w:rFonts w:asciiTheme="minorHAnsi" w:hAnsiTheme="minorHAnsi"/>
                <w:sz w:val="24"/>
              </w:rPr>
              <w:t>£12,160</w:t>
            </w:r>
          </w:p>
        </w:tc>
        <w:tc>
          <w:tcPr>
            <w:tcW w:w="3495" w:type="dxa"/>
            <w:tcBorders>
              <w:bottom w:val="single" w:sz="12" w:space="0" w:color="231F20"/>
            </w:tcBorders>
          </w:tcPr>
          <w:p w14:paraId="3AACBB9D" w14:textId="77777777" w:rsidR="00C528BE" w:rsidRDefault="00C528BE">
            <w:pPr>
              <w:pStyle w:val="TableParagraph"/>
              <w:ind w:left="0"/>
              <w:rPr>
                <w:rFonts w:asciiTheme="minorHAnsi" w:hAnsiTheme="minorHAnsi"/>
                <w:sz w:val="24"/>
              </w:rPr>
            </w:pPr>
          </w:p>
        </w:tc>
        <w:tc>
          <w:tcPr>
            <w:tcW w:w="3134" w:type="dxa"/>
            <w:tcBorders>
              <w:bottom w:val="single" w:sz="12" w:space="0" w:color="231F20"/>
            </w:tcBorders>
          </w:tcPr>
          <w:p w14:paraId="3B60B2C3" w14:textId="77777777" w:rsidR="00C528BE" w:rsidRDefault="00C528BE">
            <w:pPr>
              <w:pStyle w:val="TableParagraph"/>
              <w:ind w:left="0"/>
              <w:rPr>
                <w:rFonts w:asciiTheme="minorHAnsi" w:hAnsiTheme="minorHAnsi"/>
                <w:sz w:val="24"/>
              </w:rPr>
            </w:pPr>
            <w:r>
              <w:rPr>
                <w:rFonts w:asciiTheme="minorHAnsi" w:hAnsiTheme="minorHAnsi"/>
                <w:sz w:val="24"/>
              </w:rPr>
              <w:t>Pupils are fostering a love of the outdoors, increasing their awareness of risk and how to assess.</w:t>
            </w:r>
          </w:p>
          <w:p w14:paraId="06158C0C" w14:textId="77777777" w:rsidR="00591CDF" w:rsidRDefault="00591CDF">
            <w:pPr>
              <w:pStyle w:val="TableParagraph"/>
              <w:ind w:left="0"/>
              <w:rPr>
                <w:rFonts w:asciiTheme="minorHAnsi" w:hAnsiTheme="minorHAnsi"/>
                <w:sz w:val="24"/>
              </w:rPr>
            </w:pPr>
          </w:p>
          <w:p w14:paraId="36F7106B" w14:textId="77777777" w:rsidR="00591CDF" w:rsidRDefault="00591CDF">
            <w:pPr>
              <w:pStyle w:val="TableParagraph"/>
              <w:ind w:left="0"/>
              <w:rPr>
                <w:rFonts w:asciiTheme="minorHAnsi" w:hAnsiTheme="minorHAnsi"/>
                <w:sz w:val="24"/>
              </w:rPr>
            </w:pPr>
          </w:p>
          <w:p w14:paraId="3C7987BD" w14:textId="51D8474B" w:rsidR="00591CDF" w:rsidRDefault="00591CDF">
            <w:pPr>
              <w:pStyle w:val="TableParagraph"/>
              <w:ind w:left="0"/>
              <w:rPr>
                <w:rFonts w:asciiTheme="minorHAnsi" w:hAnsiTheme="minorHAnsi"/>
                <w:sz w:val="24"/>
              </w:rPr>
            </w:pPr>
          </w:p>
          <w:p w14:paraId="7133E3E1" w14:textId="6EBA348F" w:rsidR="00591CDF" w:rsidRDefault="00591CDF">
            <w:pPr>
              <w:pStyle w:val="TableParagraph"/>
              <w:ind w:left="0"/>
              <w:rPr>
                <w:rFonts w:asciiTheme="minorHAnsi" w:hAnsiTheme="minorHAnsi"/>
                <w:sz w:val="24"/>
              </w:rPr>
            </w:pPr>
          </w:p>
          <w:p w14:paraId="787F3BAC" w14:textId="44211AB6" w:rsidR="00591CDF" w:rsidRDefault="00591CDF">
            <w:pPr>
              <w:pStyle w:val="TableParagraph"/>
              <w:ind w:left="0"/>
              <w:rPr>
                <w:rFonts w:asciiTheme="minorHAnsi" w:hAnsiTheme="minorHAnsi"/>
                <w:sz w:val="24"/>
              </w:rPr>
            </w:pPr>
          </w:p>
          <w:p w14:paraId="450AA13E" w14:textId="43D89B4B" w:rsidR="00591CDF" w:rsidRDefault="00591CDF">
            <w:pPr>
              <w:pStyle w:val="TableParagraph"/>
              <w:ind w:left="0"/>
              <w:rPr>
                <w:rFonts w:asciiTheme="minorHAnsi" w:hAnsiTheme="minorHAnsi"/>
                <w:sz w:val="24"/>
              </w:rPr>
            </w:pPr>
          </w:p>
          <w:p w14:paraId="67CA68EE" w14:textId="77777777" w:rsidR="00591CDF" w:rsidRDefault="00591CDF">
            <w:pPr>
              <w:pStyle w:val="TableParagraph"/>
              <w:ind w:left="0"/>
              <w:rPr>
                <w:rFonts w:asciiTheme="minorHAnsi" w:hAnsiTheme="minorHAnsi"/>
                <w:sz w:val="24"/>
              </w:rPr>
            </w:pPr>
          </w:p>
          <w:p w14:paraId="024B7FD5" w14:textId="77777777" w:rsidR="00591CDF" w:rsidRDefault="00591CDF">
            <w:pPr>
              <w:pStyle w:val="TableParagraph"/>
              <w:ind w:left="0"/>
              <w:rPr>
                <w:rFonts w:asciiTheme="minorHAnsi" w:hAnsiTheme="minorHAnsi"/>
                <w:sz w:val="24"/>
              </w:rPr>
            </w:pPr>
          </w:p>
          <w:p w14:paraId="0FA6496F" w14:textId="1D5934CE" w:rsidR="00591CDF" w:rsidRDefault="00591CDF">
            <w:pPr>
              <w:pStyle w:val="TableParagraph"/>
              <w:ind w:left="0"/>
              <w:rPr>
                <w:rFonts w:asciiTheme="minorHAnsi" w:hAnsiTheme="minorHAnsi"/>
                <w:sz w:val="24"/>
              </w:rPr>
            </w:pPr>
          </w:p>
        </w:tc>
      </w:tr>
      <w:tr w:rsidR="008E77E5" w:rsidRPr="006F6CA9" w14:paraId="29820318" w14:textId="77777777">
        <w:trPr>
          <w:trHeight w:val="315"/>
        </w:trPr>
        <w:tc>
          <w:tcPr>
            <w:tcW w:w="12243" w:type="dxa"/>
            <w:gridSpan w:val="4"/>
            <w:vMerge w:val="restart"/>
            <w:tcBorders>
              <w:top w:val="single" w:sz="12" w:space="0" w:color="231F20"/>
            </w:tcBorders>
          </w:tcPr>
          <w:p w14:paraId="6BFE5A1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17D38AD6"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0670B33" w14:textId="77777777">
        <w:trPr>
          <w:trHeight w:val="320"/>
        </w:trPr>
        <w:tc>
          <w:tcPr>
            <w:tcW w:w="12243" w:type="dxa"/>
            <w:gridSpan w:val="4"/>
            <w:vMerge/>
            <w:tcBorders>
              <w:top w:val="nil"/>
            </w:tcBorders>
          </w:tcPr>
          <w:p w14:paraId="7BBD70E7" w14:textId="77777777" w:rsidR="008E77E5" w:rsidRPr="006F6CA9" w:rsidRDefault="008E77E5">
            <w:pPr>
              <w:rPr>
                <w:rFonts w:asciiTheme="minorHAnsi" w:hAnsiTheme="minorHAnsi"/>
                <w:sz w:val="2"/>
                <w:szCs w:val="2"/>
              </w:rPr>
            </w:pPr>
          </w:p>
        </w:tc>
        <w:tc>
          <w:tcPr>
            <w:tcW w:w="3134" w:type="dxa"/>
          </w:tcPr>
          <w:p w14:paraId="2DA14F2C" w14:textId="3823358D" w:rsidR="008E77E5" w:rsidRPr="006F6CA9" w:rsidRDefault="00E7299F">
            <w:pPr>
              <w:pStyle w:val="TableParagraph"/>
              <w:spacing w:before="21" w:line="279" w:lineRule="exact"/>
              <w:ind w:left="21"/>
              <w:jc w:val="center"/>
              <w:rPr>
                <w:rFonts w:asciiTheme="minorHAnsi" w:hAnsiTheme="minorHAnsi"/>
                <w:sz w:val="24"/>
              </w:rPr>
            </w:pPr>
            <w:r>
              <w:rPr>
                <w:rFonts w:asciiTheme="minorHAnsi" w:hAnsiTheme="minorHAnsi"/>
                <w:color w:val="231F20"/>
                <w:sz w:val="24"/>
              </w:rPr>
              <w:t>11</w:t>
            </w:r>
            <w:r w:rsidR="006F6CA9" w:rsidRPr="006F6CA9">
              <w:rPr>
                <w:rFonts w:asciiTheme="minorHAnsi" w:hAnsiTheme="minorHAnsi"/>
                <w:color w:val="231F20"/>
                <w:sz w:val="24"/>
              </w:rPr>
              <w:t>%</w:t>
            </w:r>
          </w:p>
        </w:tc>
      </w:tr>
      <w:tr w:rsidR="008E77E5" w:rsidRPr="006F6CA9" w14:paraId="7DB09E57" w14:textId="77777777" w:rsidTr="00591CDF">
        <w:trPr>
          <w:trHeight w:val="405"/>
        </w:trPr>
        <w:tc>
          <w:tcPr>
            <w:tcW w:w="3720" w:type="dxa"/>
          </w:tcPr>
          <w:p w14:paraId="2C25708E"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028" w:type="dxa"/>
            <w:gridSpan w:val="2"/>
          </w:tcPr>
          <w:p w14:paraId="335BC6F0" w14:textId="254478AF"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w:t>
            </w:r>
            <w:r w:rsidR="00591CDF">
              <w:rPr>
                <w:rFonts w:asciiTheme="minorHAnsi" w:hAnsiTheme="minorHAnsi"/>
                <w:b/>
                <w:color w:val="231F20"/>
                <w:sz w:val="24"/>
              </w:rPr>
              <w:t>i</w:t>
            </w:r>
            <w:r w:rsidRPr="006F6CA9">
              <w:rPr>
                <w:rFonts w:asciiTheme="minorHAnsi" w:hAnsiTheme="minorHAnsi"/>
                <w:b/>
                <w:color w:val="231F20"/>
                <w:sz w:val="24"/>
              </w:rPr>
              <w:t>on</w:t>
            </w:r>
          </w:p>
        </w:tc>
        <w:tc>
          <w:tcPr>
            <w:tcW w:w="3495" w:type="dxa"/>
          </w:tcPr>
          <w:p w14:paraId="62EBA660"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055A8BC4" w14:textId="77777777" w:rsidR="008E77E5" w:rsidRPr="006F6CA9" w:rsidRDefault="008E77E5">
            <w:pPr>
              <w:pStyle w:val="TableParagraph"/>
              <w:ind w:left="0"/>
              <w:rPr>
                <w:rFonts w:asciiTheme="minorHAnsi" w:hAnsiTheme="minorHAnsi"/>
                <w:sz w:val="24"/>
              </w:rPr>
            </w:pPr>
          </w:p>
        </w:tc>
      </w:tr>
      <w:tr w:rsidR="008E77E5" w:rsidRPr="006F6CA9" w14:paraId="739453A3" w14:textId="77777777" w:rsidTr="00591CDF">
        <w:trPr>
          <w:trHeight w:val="1472"/>
        </w:trPr>
        <w:tc>
          <w:tcPr>
            <w:tcW w:w="3720" w:type="dxa"/>
          </w:tcPr>
          <w:p w14:paraId="7BB75C0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44524C17"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243DD637"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34FB6D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428" w:type="dxa"/>
          </w:tcPr>
          <w:p w14:paraId="5427805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95" w:type="dxa"/>
          </w:tcPr>
          <w:p w14:paraId="0A74A3FE"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37C3F4D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6AD050F7" w14:textId="77777777" w:rsidTr="00591CDF">
        <w:trPr>
          <w:trHeight w:val="1690"/>
        </w:trPr>
        <w:tc>
          <w:tcPr>
            <w:tcW w:w="3720" w:type="dxa"/>
          </w:tcPr>
          <w:p w14:paraId="340BDF46" w14:textId="77777777" w:rsidR="008E77E5" w:rsidRDefault="00912419">
            <w:pPr>
              <w:pStyle w:val="TableParagraph"/>
              <w:ind w:left="0"/>
              <w:rPr>
                <w:rFonts w:asciiTheme="minorHAnsi" w:hAnsiTheme="minorHAnsi"/>
                <w:sz w:val="24"/>
              </w:rPr>
            </w:pPr>
            <w:r>
              <w:rPr>
                <w:rFonts w:asciiTheme="minorHAnsi" w:hAnsiTheme="minorHAnsi"/>
                <w:sz w:val="24"/>
              </w:rPr>
              <w:t>Sports mark to be achieved for both schools in Federation.</w:t>
            </w:r>
          </w:p>
          <w:p w14:paraId="693A9437" w14:textId="77777777" w:rsidR="00E7299F" w:rsidRDefault="00E7299F">
            <w:pPr>
              <w:pStyle w:val="TableParagraph"/>
              <w:ind w:left="0"/>
              <w:rPr>
                <w:rFonts w:asciiTheme="minorHAnsi" w:hAnsiTheme="minorHAnsi"/>
                <w:sz w:val="24"/>
              </w:rPr>
            </w:pPr>
          </w:p>
          <w:p w14:paraId="5E5F2F00" w14:textId="77777777" w:rsidR="00E7299F" w:rsidRDefault="00E7299F">
            <w:pPr>
              <w:pStyle w:val="TableParagraph"/>
              <w:ind w:left="0"/>
              <w:rPr>
                <w:rFonts w:asciiTheme="minorHAnsi" w:hAnsiTheme="minorHAnsi"/>
                <w:sz w:val="24"/>
              </w:rPr>
            </w:pPr>
          </w:p>
          <w:p w14:paraId="1C598044" w14:textId="52B731D6" w:rsidR="00E7299F" w:rsidRPr="006F6CA9" w:rsidRDefault="00E7299F">
            <w:pPr>
              <w:pStyle w:val="TableParagraph"/>
              <w:ind w:left="0"/>
              <w:rPr>
                <w:rFonts w:asciiTheme="minorHAnsi" w:hAnsiTheme="minorHAnsi"/>
                <w:sz w:val="24"/>
              </w:rPr>
            </w:pPr>
            <w:r>
              <w:rPr>
                <w:rFonts w:asciiTheme="minorHAnsi" w:hAnsiTheme="minorHAnsi"/>
                <w:sz w:val="24"/>
              </w:rPr>
              <w:t>All equipment is in use for all pupils</w:t>
            </w:r>
          </w:p>
        </w:tc>
        <w:tc>
          <w:tcPr>
            <w:tcW w:w="3600" w:type="dxa"/>
          </w:tcPr>
          <w:p w14:paraId="68C2D67C" w14:textId="77777777" w:rsidR="008E77E5" w:rsidRDefault="00912419">
            <w:pPr>
              <w:pStyle w:val="TableParagraph"/>
              <w:ind w:left="0"/>
              <w:rPr>
                <w:rFonts w:asciiTheme="minorHAnsi" w:hAnsiTheme="minorHAnsi"/>
                <w:sz w:val="24"/>
              </w:rPr>
            </w:pPr>
            <w:r>
              <w:rPr>
                <w:rFonts w:asciiTheme="minorHAnsi" w:hAnsiTheme="minorHAnsi"/>
                <w:sz w:val="24"/>
              </w:rPr>
              <w:t>Leadership of sports across federation is developed.</w:t>
            </w:r>
          </w:p>
          <w:p w14:paraId="64CE7C26" w14:textId="77777777" w:rsidR="00E7299F" w:rsidRDefault="00E7299F">
            <w:pPr>
              <w:pStyle w:val="TableParagraph"/>
              <w:ind w:left="0"/>
              <w:rPr>
                <w:rFonts w:asciiTheme="minorHAnsi" w:hAnsiTheme="minorHAnsi"/>
                <w:sz w:val="24"/>
              </w:rPr>
            </w:pPr>
          </w:p>
          <w:p w14:paraId="515CB681" w14:textId="77777777" w:rsidR="00E7299F" w:rsidRDefault="00E7299F">
            <w:pPr>
              <w:pStyle w:val="TableParagraph"/>
              <w:ind w:left="0"/>
              <w:rPr>
                <w:rFonts w:asciiTheme="minorHAnsi" w:hAnsiTheme="minorHAnsi"/>
                <w:sz w:val="24"/>
              </w:rPr>
            </w:pPr>
          </w:p>
          <w:p w14:paraId="309A617C" w14:textId="0BF7C1E3" w:rsidR="00E7299F" w:rsidRPr="006F6CA9" w:rsidRDefault="00E7299F">
            <w:pPr>
              <w:pStyle w:val="TableParagraph"/>
              <w:ind w:left="0"/>
              <w:rPr>
                <w:rFonts w:asciiTheme="minorHAnsi" w:hAnsiTheme="minorHAnsi"/>
                <w:sz w:val="24"/>
              </w:rPr>
            </w:pPr>
            <w:r>
              <w:rPr>
                <w:rFonts w:asciiTheme="minorHAnsi" w:hAnsiTheme="minorHAnsi"/>
                <w:sz w:val="24"/>
              </w:rPr>
              <w:t>Trim trail and gym sports equipment repaired as per safety audit – all pupils able to use in each session/plus playtime</w:t>
            </w:r>
          </w:p>
        </w:tc>
        <w:tc>
          <w:tcPr>
            <w:tcW w:w="1428" w:type="dxa"/>
          </w:tcPr>
          <w:p w14:paraId="53958199" w14:textId="20E9A738" w:rsidR="00E7299F" w:rsidRDefault="00E7299F">
            <w:pPr>
              <w:pStyle w:val="TableParagraph"/>
              <w:ind w:left="0"/>
              <w:rPr>
                <w:rFonts w:asciiTheme="minorHAnsi" w:hAnsiTheme="minorHAnsi"/>
                <w:sz w:val="24"/>
              </w:rPr>
            </w:pPr>
            <w:r>
              <w:rPr>
                <w:rFonts w:asciiTheme="minorHAnsi" w:hAnsiTheme="minorHAnsi"/>
                <w:sz w:val="24"/>
              </w:rPr>
              <w:t>CPD/Release time £1000</w:t>
            </w:r>
          </w:p>
          <w:p w14:paraId="09703071" w14:textId="77777777" w:rsidR="00E7299F" w:rsidRDefault="00E7299F">
            <w:pPr>
              <w:pStyle w:val="TableParagraph"/>
              <w:ind w:left="0"/>
              <w:rPr>
                <w:rFonts w:asciiTheme="minorHAnsi" w:hAnsiTheme="minorHAnsi"/>
                <w:sz w:val="24"/>
              </w:rPr>
            </w:pPr>
          </w:p>
          <w:p w14:paraId="65B62AE3" w14:textId="77777777" w:rsidR="00E7299F" w:rsidRDefault="00E7299F">
            <w:pPr>
              <w:pStyle w:val="TableParagraph"/>
              <w:ind w:left="0"/>
              <w:rPr>
                <w:rFonts w:asciiTheme="minorHAnsi" w:hAnsiTheme="minorHAnsi"/>
                <w:sz w:val="24"/>
              </w:rPr>
            </w:pPr>
          </w:p>
          <w:p w14:paraId="2D9A8F0A" w14:textId="2FFF06D7" w:rsidR="008E77E5" w:rsidRPr="006F6CA9" w:rsidRDefault="00D7718C">
            <w:pPr>
              <w:pStyle w:val="TableParagraph"/>
              <w:ind w:left="0"/>
              <w:rPr>
                <w:rFonts w:asciiTheme="minorHAnsi" w:hAnsiTheme="minorHAnsi"/>
                <w:sz w:val="24"/>
              </w:rPr>
            </w:pPr>
            <w:r>
              <w:rPr>
                <w:rFonts w:asciiTheme="minorHAnsi" w:hAnsiTheme="minorHAnsi"/>
                <w:sz w:val="24"/>
              </w:rPr>
              <w:t>£</w:t>
            </w:r>
            <w:r w:rsidR="00E7299F">
              <w:rPr>
                <w:rFonts w:asciiTheme="minorHAnsi" w:hAnsiTheme="minorHAnsi"/>
                <w:sz w:val="24"/>
              </w:rPr>
              <w:t>2609</w:t>
            </w:r>
          </w:p>
        </w:tc>
        <w:tc>
          <w:tcPr>
            <w:tcW w:w="3495" w:type="dxa"/>
          </w:tcPr>
          <w:p w14:paraId="1D6E46EE" w14:textId="77777777" w:rsidR="008E77E5" w:rsidRPr="006F6CA9" w:rsidRDefault="008E77E5">
            <w:pPr>
              <w:pStyle w:val="TableParagraph"/>
              <w:ind w:left="0"/>
              <w:rPr>
                <w:rFonts w:asciiTheme="minorHAnsi" w:hAnsiTheme="minorHAnsi"/>
                <w:sz w:val="24"/>
              </w:rPr>
            </w:pPr>
          </w:p>
        </w:tc>
        <w:tc>
          <w:tcPr>
            <w:tcW w:w="3134" w:type="dxa"/>
          </w:tcPr>
          <w:p w14:paraId="04663F4F" w14:textId="53373FB6" w:rsidR="00E7299F" w:rsidRDefault="00E7299F">
            <w:pPr>
              <w:pStyle w:val="TableParagraph"/>
              <w:ind w:left="0"/>
              <w:rPr>
                <w:rFonts w:asciiTheme="minorHAnsi" w:hAnsiTheme="minorHAnsi"/>
                <w:sz w:val="24"/>
              </w:rPr>
            </w:pPr>
            <w:r>
              <w:rPr>
                <w:rFonts w:asciiTheme="minorHAnsi" w:hAnsiTheme="minorHAnsi"/>
                <w:sz w:val="24"/>
              </w:rPr>
              <w:t>Subject leader able to lead effectively across and within sites.</w:t>
            </w:r>
          </w:p>
          <w:p w14:paraId="09F66101" w14:textId="77777777" w:rsidR="00E7299F" w:rsidRDefault="00E7299F">
            <w:pPr>
              <w:pStyle w:val="TableParagraph"/>
              <w:ind w:left="0"/>
              <w:rPr>
                <w:rFonts w:asciiTheme="minorHAnsi" w:hAnsiTheme="minorHAnsi"/>
                <w:sz w:val="24"/>
              </w:rPr>
            </w:pPr>
          </w:p>
          <w:p w14:paraId="2AA3D933" w14:textId="619771D2" w:rsidR="008E77E5" w:rsidRPr="006F6CA9" w:rsidRDefault="00D7718C">
            <w:pPr>
              <w:pStyle w:val="TableParagraph"/>
              <w:ind w:left="0"/>
              <w:rPr>
                <w:rFonts w:asciiTheme="minorHAnsi" w:hAnsiTheme="minorHAnsi"/>
                <w:sz w:val="24"/>
              </w:rPr>
            </w:pPr>
            <w:r>
              <w:rPr>
                <w:rFonts w:asciiTheme="minorHAnsi" w:hAnsiTheme="minorHAnsi"/>
                <w:sz w:val="24"/>
              </w:rPr>
              <w:t>Equipment is improved at both sites</w:t>
            </w:r>
          </w:p>
        </w:tc>
      </w:tr>
    </w:tbl>
    <w:p w14:paraId="54BF12F5"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1925186B" w14:textId="77777777">
        <w:trPr>
          <w:trHeight w:val="383"/>
        </w:trPr>
        <w:tc>
          <w:tcPr>
            <w:tcW w:w="12302" w:type="dxa"/>
            <w:gridSpan w:val="4"/>
            <w:vMerge w:val="restart"/>
          </w:tcPr>
          <w:p w14:paraId="41472B5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625605B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297EE64" w14:textId="77777777">
        <w:trPr>
          <w:trHeight w:val="291"/>
        </w:trPr>
        <w:tc>
          <w:tcPr>
            <w:tcW w:w="12302" w:type="dxa"/>
            <w:gridSpan w:val="4"/>
            <w:vMerge/>
            <w:tcBorders>
              <w:top w:val="nil"/>
            </w:tcBorders>
          </w:tcPr>
          <w:p w14:paraId="3F266E6E" w14:textId="77777777" w:rsidR="008E77E5" w:rsidRPr="006F6CA9" w:rsidRDefault="008E77E5">
            <w:pPr>
              <w:rPr>
                <w:rFonts w:asciiTheme="minorHAnsi" w:hAnsiTheme="minorHAnsi"/>
                <w:sz w:val="2"/>
                <w:szCs w:val="2"/>
              </w:rPr>
            </w:pPr>
          </w:p>
        </w:tc>
        <w:tc>
          <w:tcPr>
            <w:tcW w:w="3076" w:type="dxa"/>
          </w:tcPr>
          <w:p w14:paraId="40673639" w14:textId="5B03A95A" w:rsidR="008E77E5" w:rsidRPr="006F6CA9" w:rsidRDefault="006E7573">
            <w:pPr>
              <w:pStyle w:val="TableParagraph"/>
              <w:spacing w:line="257" w:lineRule="exact"/>
              <w:ind w:left="20"/>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14:paraId="29A8D2C8" w14:textId="77777777">
        <w:trPr>
          <w:trHeight w:val="405"/>
        </w:trPr>
        <w:tc>
          <w:tcPr>
            <w:tcW w:w="3758" w:type="dxa"/>
          </w:tcPr>
          <w:p w14:paraId="29A14952"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2B86A435"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75661CA"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7F268BB" w14:textId="77777777" w:rsidR="008E77E5" w:rsidRPr="006F6CA9" w:rsidRDefault="008E77E5">
            <w:pPr>
              <w:pStyle w:val="TableParagraph"/>
              <w:ind w:left="0"/>
              <w:rPr>
                <w:rFonts w:asciiTheme="minorHAnsi" w:hAnsiTheme="minorHAnsi"/>
                <w:sz w:val="24"/>
              </w:rPr>
            </w:pPr>
          </w:p>
        </w:tc>
      </w:tr>
      <w:tr w:rsidR="008E77E5" w:rsidRPr="006F6CA9" w14:paraId="78676625" w14:textId="77777777">
        <w:trPr>
          <w:trHeight w:val="334"/>
        </w:trPr>
        <w:tc>
          <w:tcPr>
            <w:tcW w:w="3758" w:type="dxa"/>
            <w:tcBorders>
              <w:bottom w:val="nil"/>
            </w:tcBorders>
          </w:tcPr>
          <w:p w14:paraId="4CAB1E7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BBBC27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D1F70B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4A35275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4338AF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4FB0852" w14:textId="77777777">
        <w:trPr>
          <w:trHeight w:val="287"/>
        </w:trPr>
        <w:tc>
          <w:tcPr>
            <w:tcW w:w="3758" w:type="dxa"/>
            <w:tcBorders>
              <w:top w:val="nil"/>
              <w:bottom w:val="nil"/>
            </w:tcBorders>
          </w:tcPr>
          <w:p w14:paraId="31C684A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7DC44E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484C0EE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8E4D4F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DC9E24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B9979A4" w14:textId="77777777">
        <w:trPr>
          <w:trHeight w:val="287"/>
        </w:trPr>
        <w:tc>
          <w:tcPr>
            <w:tcW w:w="3758" w:type="dxa"/>
            <w:tcBorders>
              <w:top w:val="nil"/>
              <w:bottom w:val="nil"/>
            </w:tcBorders>
          </w:tcPr>
          <w:p w14:paraId="5D7B311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A17309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6AF3C7C"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BB04D0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58788D7" w14:textId="77777777" w:rsidR="008E77E5" w:rsidRPr="006F6CA9" w:rsidRDefault="008E77E5">
            <w:pPr>
              <w:pStyle w:val="TableParagraph"/>
              <w:ind w:left="0"/>
              <w:rPr>
                <w:rFonts w:asciiTheme="minorHAnsi" w:hAnsiTheme="minorHAnsi"/>
                <w:sz w:val="20"/>
              </w:rPr>
            </w:pPr>
          </w:p>
        </w:tc>
      </w:tr>
      <w:tr w:rsidR="008E77E5" w:rsidRPr="006F6CA9" w14:paraId="44901EF2" w14:textId="77777777">
        <w:trPr>
          <w:trHeight w:val="287"/>
        </w:trPr>
        <w:tc>
          <w:tcPr>
            <w:tcW w:w="3758" w:type="dxa"/>
            <w:tcBorders>
              <w:top w:val="nil"/>
              <w:bottom w:val="nil"/>
            </w:tcBorders>
          </w:tcPr>
          <w:p w14:paraId="49DC8B1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2CD14E78"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4BC2C4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1FAB19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397B26E6" w14:textId="77777777" w:rsidR="008E77E5" w:rsidRPr="006F6CA9" w:rsidRDefault="008E77E5">
            <w:pPr>
              <w:pStyle w:val="TableParagraph"/>
              <w:ind w:left="0"/>
              <w:rPr>
                <w:rFonts w:asciiTheme="minorHAnsi" w:hAnsiTheme="minorHAnsi"/>
                <w:sz w:val="20"/>
              </w:rPr>
            </w:pPr>
          </w:p>
        </w:tc>
      </w:tr>
      <w:tr w:rsidR="008E77E5" w:rsidRPr="006F6CA9" w14:paraId="6064A82E" w14:textId="77777777">
        <w:trPr>
          <w:trHeight w:val="274"/>
        </w:trPr>
        <w:tc>
          <w:tcPr>
            <w:tcW w:w="3758" w:type="dxa"/>
            <w:tcBorders>
              <w:top w:val="nil"/>
            </w:tcBorders>
          </w:tcPr>
          <w:p w14:paraId="67FFF823"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1DF48D4"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4DF9DF5B"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5FA86F2"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717A011" w14:textId="77777777" w:rsidR="008E77E5" w:rsidRPr="006F6CA9" w:rsidRDefault="008E77E5">
            <w:pPr>
              <w:pStyle w:val="TableParagraph"/>
              <w:ind w:left="0"/>
              <w:rPr>
                <w:rFonts w:asciiTheme="minorHAnsi" w:hAnsiTheme="minorHAnsi"/>
                <w:sz w:val="20"/>
              </w:rPr>
            </w:pPr>
          </w:p>
        </w:tc>
      </w:tr>
      <w:tr w:rsidR="008E77E5" w:rsidRPr="006F6CA9" w14:paraId="17F7E7FA" w14:textId="77777777">
        <w:trPr>
          <w:trHeight w:val="2049"/>
        </w:trPr>
        <w:tc>
          <w:tcPr>
            <w:tcW w:w="3758" w:type="dxa"/>
          </w:tcPr>
          <w:p w14:paraId="1094DE3B" w14:textId="536CF134" w:rsidR="008E77E5" w:rsidRPr="006F6CA9" w:rsidRDefault="00387993">
            <w:pPr>
              <w:pStyle w:val="TableParagraph"/>
              <w:ind w:left="0"/>
              <w:rPr>
                <w:rFonts w:asciiTheme="minorHAnsi" w:hAnsiTheme="minorHAnsi"/>
                <w:sz w:val="24"/>
              </w:rPr>
            </w:pPr>
            <w:r>
              <w:rPr>
                <w:rFonts w:asciiTheme="minorHAnsi" w:hAnsiTheme="minorHAnsi"/>
                <w:sz w:val="24"/>
              </w:rPr>
              <w:t>Dance lessons enable staff to be more confident and develop skills in teaching dance. Pupils are taught by dance specialist.</w:t>
            </w:r>
          </w:p>
        </w:tc>
        <w:tc>
          <w:tcPr>
            <w:tcW w:w="3458" w:type="dxa"/>
          </w:tcPr>
          <w:p w14:paraId="3A1E3807" w14:textId="72859E5C" w:rsidR="008E77E5" w:rsidRPr="006F6CA9" w:rsidRDefault="00387993">
            <w:pPr>
              <w:pStyle w:val="TableParagraph"/>
              <w:ind w:left="0"/>
              <w:rPr>
                <w:rFonts w:asciiTheme="minorHAnsi" w:hAnsiTheme="minorHAnsi"/>
                <w:sz w:val="24"/>
              </w:rPr>
            </w:pPr>
            <w:r>
              <w:rPr>
                <w:rFonts w:asciiTheme="minorHAnsi" w:hAnsiTheme="minorHAnsi"/>
                <w:sz w:val="24"/>
              </w:rPr>
              <w:t>Dance lessons across Federation enable KS1 and 2 classes to experience half term blocks of specialist dance tuition.</w:t>
            </w:r>
          </w:p>
        </w:tc>
        <w:tc>
          <w:tcPr>
            <w:tcW w:w="1663" w:type="dxa"/>
          </w:tcPr>
          <w:p w14:paraId="34584008" w14:textId="2EE150B7" w:rsidR="008E77E5" w:rsidRPr="006F6CA9" w:rsidRDefault="00387993">
            <w:pPr>
              <w:pStyle w:val="TableParagraph"/>
              <w:ind w:left="0"/>
              <w:rPr>
                <w:rFonts w:asciiTheme="minorHAnsi" w:hAnsiTheme="minorHAnsi"/>
                <w:sz w:val="24"/>
              </w:rPr>
            </w:pPr>
            <w:r>
              <w:rPr>
                <w:rFonts w:asciiTheme="minorHAnsi" w:hAnsiTheme="minorHAnsi"/>
                <w:sz w:val="24"/>
              </w:rPr>
              <w:t>£1200</w:t>
            </w:r>
          </w:p>
        </w:tc>
        <w:tc>
          <w:tcPr>
            <w:tcW w:w="3423" w:type="dxa"/>
          </w:tcPr>
          <w:p w14:paraId="389D446E" w14:textId="77777777" w:rsidR="008E77E5" w:rsidRPr="006F6CA9" w:rsidRDefault="008E77E5">
            <w:pPr>
              <w:pStyle w:val="TableParagraph"/>
              <w:ind w:left="0"/>
              <w:rPr>
                <w:rFonts w:asciiTheme="minorHAnsi" w:hAnsiTheme="minorHAnsi"/>
                <w:sz w:val="24"/>
              </w:rPr>
            </w:pPr>
          </w:p>
        </w:tc>
        <w:tc>
          <w:tcPr>
            <w:tcW w:w="3076" w:type="dxa"/>
          </w:tcPr>
          <w:p w14:paraId="0456FB6B" w14:textId="36443A84" w:rsidR="008E77E5" w:rsidRPr="006F6CA9" w:rsidRDefault="00387993">
            <w:pPr>
              <w:pStyle w:val="TableParagraph"/>
              <w:ind w:left="0"/>
              <w:rPr>
                <w:rFonts w:asciiTheme="minorHAnsi" w:hAnsiTheme="minorHAnsi"/>
                <w:sz w:val="24"/>
              </w:rPr>
            </w:pPr>
            <w:r>
              <w:rPr>
                <w:rFonts w:asciiTheme="minorHAnsi" w:hAnsiTheme="minorHAnsi"/>
                <w:sz w:val="24"/>
              </w:rPr>
              <w:t>Teachers will be more confident in future to teach own sessions. Pupils benefit from immediate quality tuition.</w:t>
            </w:r>
          </w:p>
        </w:tc>
      </w:tr>
      <w:tr w:rsidR="00387993" w:rsidRPr="006F6CA9" w14:paraId="0BED483D" w14:textId="77777777">
        <w:trPr>
          <w:trHeight w:val="2049"/>
        </w:trPr>
        <w:tc>
          <w:tcPr>
            <w:tcW w:w="3758" w:type="dxa"/>
          </w:tcPr>
          <w:p w14:paraId="2E39D688" w14:textId="2F04F771" w:rsidR="00387993" w:rsidRDefault="006E7573">
            <w:pPr>
              <w:pStyle w:val="TableParagraph"/>
              <w:ind w:left="0"/>
              <w:rPr>
                <w:rFonts w:asciiTheme="minorHAnsi" w:hAnsiTheme="minorHAnsi"/>
                <w:sz w:val="24"/>
              </w:rPr>
            </w:pPr>
            <w:r>
              <w:rPr>
                <w:rFonts w:asciiTheme="minorHAnsi" w:hAnsiTheme="minorHAnsi"/>
                <w:sz w:val="24"/>
              </w:rPr>
              <w:t>Pupils attain well in all sports across the curriculum timetable throughout the year.</w:t>
            </w:r>
          </w:p>
        </w:tc>
        <w:tc>
          <w:tcPr>
            <w:tcW w:w="3458" w:type="dxa"/>
          </w:tcPr>
          <w:p w14:paraId="7BE7EBAE" w14:textId="35736010" w:rsidR="00387993" w:rsidRDefault="006E7573">
            <w:pPr>
              <w:pStyle w:val="TableParagraph"/>
              <w:ind w:left="0"/>
              <w:rPr>
                <w:rFonts w:asciiTheme="minorHAnsi" w:hAnsiTheme="minorHAnsi"/>
                <w:sz w:val="24"/>
              </w:rPr>
            </w:pPr>
            <w:r>
              <w:rPr>
                <w:rFonts w:asciiTheme="minorHAnsi" w:hAnsiTheme="minorHAnsi"/>
                <w:sz w:val="24"/>
              </w:rPr>
              <w:t>Specialist coaches teach across all year groups – to develop staff knowledge and provide specialist coaching for staff.</w:t>
            </w:r>
          </w:p>
        </w:tc>
        <w:tc>
          <w:tcPr>
            <w:tcW w:w="1663" w:type="dxa"/>
          </w:tcPr>
          <w:p w14:paraId="0B496EF8" w14:textId="5676E074" w:rsidR="00387993" w:rsidRDefault="006E7573">
            <w:pPr>
              <w:pStyle w:val="TableParagraph"/>
              <w:ind w:left="0"/>
              <w:rPr>
                <w:rFonts w:asciiTheme="minorHAnsi" w:hAnsiTheme="minorHAnsi"/>
                <w:sz w:val="24"/>
              </w:rPr>
            </w:pPr>
            <w:r>
              <w:rPr>
                <w:rFonts w:asciiTheme="minorHAnsi" w:hAnsiTheme="minorHAnsi"/>
                <w:sz w:val="24"/>
              </w:rPr>
              <w:t>£5631</w:t>
            </w:r>
          </w:p>
        </w:tc>
        <w:tc>
          <w:tcPr>
            <w:tcW w:w="3423" w:type="dxa"/>
          </w:tcPr>
          <w:p w14:paraId="1B32E435" w14:textId="77777777" w:rsidR="00387993" w:rsidRPr="006F6CA9" w:rsidRDefault="00387993">
            <w:pPr>
              <w:pStyle w:val="TableParagraph"/>
              <w:ind w:left="0"/>
              <w:rPr>
                <w:rFonts w:asciiTheme="minorHAnsi" w:hAnsiTheme="minorHAnsi"/>
                <w:sz w:val="24"/>
              </w:rPr>
            </w:pPr>
          </w:p>
        </w:tc>
        <w:tc>
          <w:tcPr>
            <w:tcW w:w="3076" w:type="dxa"/>
          </w:tcPr>
          <w:p w14:paraId="0A697D01" w14:textId="5B8D8798" w:rsidR="00387993" w:rsidRDefault="006E7573">
            <w:pPr>
              <w:pStyle w:val="TableParagraph"/>
              <w:ind w:left="0"/>
              <w:rPr>
                <w:rFonts w:asciiTheme="minorHAnsi" w:hAnsiTheme="minorHAnsi"/>
                <w:sz w:val="24"/>
              </w:rPr>
            </w:pPr>
            <w:r>
              <w:rPr>
                <w:rFonts w:asciiTheme="minorHAnsi" w:hAnsiTheme="minorHAnsi"/>
                <w:sz w:val="24"/>
              </w:rPr>
              <w:t>Teachers will be more confident in future to teach own sessions. Pupils benefit from immediate quality tuition.</w:t>
            </w:r>
          </w:p>
        </w:tc>
      </w:tr>
      <w:tr w:rsidR="008E77E5" w:rsidRPr="006F6CA9" w14:paraId="0FD34338" w14:textId="77777777">
        <w:trPr>
          <w:trHeight w:val="305"/>
        </w:trPr>
        <w:tc>
          <w:tcPr>
            <w:tcW w:w="12302" w:type="dxa"/>
            <w:gridSpan w:val="4"/>
            <w:vMerge w:val="restart"/>
          </w:tcPr>
          <w:p w14:paraId="1C8B2CD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22436DA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0D88CFE" w14:textId="77777777">
        <w:trPr>
          <w:trHeight w:val="305"/>
        </w:trPr>
        <w:tc>
          <w:tcPr>
            <w:tcW w:w="12302" w:type="dxa"/>
            <w:gridSpan w:val="4"/>
            <w:vMerge/>
            <w:tcBorders>
              <w:top w:val="nil"/>
            </w:tcBorders>
          </w:tcPr>
          <w:p w14:paraId="36C665C1" w14:textId="77777777" w:rsidR="008E77E5" w:rsidRPr="006F6CA9" w:rsidRDefault="008E77E5">
            <w:pPr>
              <w:rPr>
                <w:rFonts w:asciiTheme="minorHAnsi" w:hAnsiTheme="minorHAnsi"/>
                <w:sz w:val="2"/>
                <w:szCs w:val="2"/>
              </w:rPr>
            </w:pPr>
          </w:p>
        </w:tc>
        <w:tc>
          <w:tcPr>
            <w:tcW w:w="3076" w:type="dxa"/>
          </w:tcPr>
          <w:p w14:paraId="743A6F9B" w14:textId="58BB1B1C" w:rsidR="008E77E5" w:rsidRPr="006F6CA9" w:rsidRDefault="00591CDF">
            <w:pPr>
              <w:pStyle w:val="TableParagraph"/>
              <w:spacing w:line="257" w:lineRule="exact"/>
              <w:ind w:left="20"/>
              <w:jc w:val="center"/>
              <w:rPr>
                <w:rFonts w:asciiTheme="minorHAnsi" w:hAnsiTheme="minorHAnsi"/>
                <w:sz w:val="24"/>
              </w:rPr>
            </w:pPr>
            <w:r>
              <w:rPr>
                <w:rFonts w:asciiTheme="minorHAnsi" w:hAnsiTheme="minorHAnsi"/>
                <w:color w:val="231F20"/>
                <w:sz w:val="24"/>
              </w:rPr>
              <w:t>22</w:t>
            </w:r>
            <w:r>
              <w:rPr>
                <w:rFonts w:asciiTheme="minorHAnsi" w:hAnsiTheme="minorHAnsi"/>
                <w:color w:val="231F20"/>
                <w:sz w:val="24"/>
              </w:rPr>
              <w:softHyphen/>
            </w:r>
            <w:r>
              <w:rPr>
                <w:rFonts w:asciiTheme="minorHAnsi" w:hAnsiTheme="minorHAnsi"/>
                <w:color w:val="231F20"/>
                <w:sz w:val="24"/>
              </w:rPr>
              <w:softHyphen/>
            </w:r>
            <w:r>
              <w:rPr>
                <w:rFonts w:asciiTheme="minorHAnsi" w:hAnsiTheme="minorHAnsi"/>
                <w:color w:val="231F20"/>
                <w:sz w:val="24"/>
              </w:rPr>
              <w:softHyphen/>
            </w:r>
            <w:r w:rsidR="006F6CA9" w:rsidRPr="006F6CA9">
              <w:rPr>
                <w:rFonts w:asciiTheme="minorHAnsi" w:hAnsiTheme="minorHAnsi"/>
                <w:color w:val="231F20"/>
                <w:sz w:val="24"/>
              </w:rPr>
              <w:t>%</w:t>
            </w:r>
          </w:p>
        </w:tc>
      </w:tr>
      <w:tr w:rsidR="008E77E5" w:rsidRPr="006F6CA9" w14:paraId="4439E381" w14:textId="77777777">
        <w:trPr>
          <w:trHeight w:val="397"/>
        </w:trPr>
        <w:tc>
          <w:tcPr>
            <w:tcW w:w="3758" w:type="dxa"/>
          </w:tcPr>
          <w:p w14:paraId="0EA58D2C"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0257A80"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8D9313E"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F42E436" w14:textId="77777777" w:rsidR="008E77E5" w:rsidRPr="006F6CA9" w:rsidRDefault="008E77E5">
            <w:pPr>
              <w:pStyle w:val="TableParagraph"/>
              <w:ind w:left="0"/>
              <w:rPr>
                <w:rFonts w:asciiTheme="minorHAnsi" w:hAnsiTheme="minorHAnsi"/>
                <w:sz w:val="24"/>
              </w:rPr>
            </w:pPr>
          </w:p>
        </w:tc>
      </w:tr>
      <w:tr w:rsidR="008E77E5" w:rsidRPr="006F6CA9" w14:paraId="69C8FF03" w14:textId="77777777">
        <w:trPr>
          <w:trHeight w:val="333"/>
        </w:trPr>
        <w:tc>
          <w:tcPr>
            <w:tcW w:w="3758" w:type="dxa"/>
            <w:tcBorders>
              <w:bottom w:val="nil"/>
            </w:tcBorders>
          </w:tcPr>
          <w:p w14:paraId="7BD9975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658ED4E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38A205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507B0E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231B4F9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03937E68" w14:textId="77777777">
        <w:trPr>
          <w:trHeight w:val="288"/>
        </w:trPr>
        <w:tc>
          <w:tcPr>
            <w:tcW w:w="3758" w:type="dxa"/>
            <w:tcBorders>
              <w:top w:val="nil"/>
              <w:bottom w:val="nil"/>
            </w:tcBorders>
          </w:tcPr>
          <w:p w14:paraId="5EEC07E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FF825C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DCD01C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CC91C2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1A49281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7D5F047" w14:textId="77777777">
        <w:trPr>
          <w:trHeight w:val="288"/>
        </w:trPr>
        <w:tc>
          <w:tcPr>
            <w:tcW w:w="3758" w:type="dxa"/>
            <w:tcBorders>
              <w:top w:val="nil"/>
              <w:bottom w:val="nil"/>
            </w:tcBorders>
          </w:tcPr>
          <w:p w14:paraId="4C6507E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AED755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62BAB868"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041640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7A6DF6B" w14:textId="77777777" w:rsidR="008E77E5" w:rsidRPr="006F6CA9" w:rsidRDefault="008E77E5">
            <w:pPr>
              <w:pStyle w:val="TableParagraph"/>
              <w:ind w:left="0"/>
              <w:rPr>
                <w:rFonts w:asciiTheme="minorHAnsi" w:hAnsiTheme="minorHAnsi"/>
                <w:sz w:val="20"/>
              </w:rPr>
            </w:pPr>
          </w:p>
        </w:tc>
      </w:tr>
      <w:tr w:rsidR="008E77E5" w:rsidRPr="006F6CA9" w14:paraId="14562CCD" w14:textId="77777777">
        <w:trPr>
          <w:trHeight w:val="287"/>
        </w:trPr>
        <w:tc>
          <w:tcPr>
            <w:tcW w:w="3758" w:type="dxa"/>
            <w:tcBorders>
              <w:top w:val="nil"/>
              <w:bottom w:val="nil"/>
            </w:tcBorders>
          </w:tcPr>
          <w:p w14:paraId="256F968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4EF995B"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6DB14B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DB7B15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5B1A204E" w14:textId="77777777" w:rsidR="008E77E5" w:rsidRPr="006F6CA9" w:rsidRDefault="008E77E5">
            <w:pPr>
              <w:pStyle w:val="TableParagraph"/>
              <w:ind w:left="0"/>
              <w:rPr>
                <w:rFonts w:asciiTheme="minorHAnsi" w:hAnsiTheme="minorHAnsi"/>
                <w:sz w:val="20"/>
              </w:rPr>
            </w:pPr>
          </w:p>
        </w:tc>
      </w:tr>
      <w:tr w:rsidR="008E77E5" w:rsidRPr="006F6CA9" w14:paraId="43B8FC0C" w14:textId="77777777">
        <w:trPr>
          <w:trHeight w:val="274"/>
        </w:trPr>
        <w:tc>
          <w:tcPr>
            <w:tcW w:w="3758" w:type="dxa"/>
            <w:tcBorders>
              <w:top w:val="nil"/>
            </w:tcBorders>
          </w:tcPr>
          <w:p w14:paraId="49016D7E"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56D25D61"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5F552D93"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61C24A59"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5AB3263" w14:textId="77777777" w:rsidR="008E77E5" w:rsidRPr="006F6CA9" w:rsidRDefault="008E77E5">
            <w:pPr>
              <w:pStyle w:val="TableParagraph"/>
              <w:ind w:left="0"/>
              <w:rPr>
                <w:rFonts w:asciiTheme="minorHAnsi" w:hAnsiTheme="minorHAnsi"/>
                <w:sz w:val="20"/>
              </w:rPr>
            </w:pPr>
          </w:p>
        </w:tc>
      </w:tr>
      <w:tr w:rsidR="008E77E5" w:rsidRPr="006F6CA9" w14:paraId="01E8B3F4" w14:textId="77777777">
        <w:trPr>
          <w:trHeight w:val="2172"/>
        </w:trPr>
        <w:tc>
          <w:tcPr>
            <w:tcW w:w="3758" w:type="dxa"/>
          </w:tcPr>
          <w:p w14:paraId="2AAA2A68" w14:textId="6E9A4D08" w:rsidR="008E77E5" w:rsidRPr="006F6CA9" w:rsidRDefault="00387993">
            <w:pPr>
              <w:pStyle w:val="TableParagraph"/>
              <w:spacing w:line="257" w:lineRule="exact"/>
              <w:ind w:left="28"/>
              <w:rPr>
                <w:rFonts w:asciiTheme="minorHAnsi" w:hAnsiTheme="minorHAnsi"/>
                <w:sz w:val="24"/>
              </w:rPr>
            </w:pPr>
            <w:r>
              <w:rPr>
                <w:rFonts w:asciiTheme="minorHAnsi" w:hAnsiTheme="minorHAnsi"/>
                <w:color w:val="231F20"/>
                <w:sz w:val="24"/>
              </w:rPr>
              <w:lastRenderedPageBreak/>
              <w:t xml:space="preserve">Pupils are able to take part in sports not available at school site </w:t>
            </w:r>
            <w:proofErr w:type="spellStart"/>
            <w:r>
              <w:rPr>
                <w:rFonts w:asciiTheme="minorHAnsi" w:hAnsiTheme="minorHAnsi"/>
                <w:color w:val="231F20"/>
                <w:sz w:val="24"/>
              </w:rPr>
              <w:t>eg</w:t>
            </w:r>
            <w:proofErr w:type="spellEnd"/>
            <w:r>
              <w:rPr>
                <w:rFonts w:asciiTheme="minorHAnsi" w:hAnsiTheme="minorHAnsi"/>
                <w:color w:val="231F20"/>
                <w:sz w:val="24"/>
              </w:rPr>
              <w:t xml:space="preserve"> sailing, Lynn. sports activities </w:t>
            </w:r>
            <w:proofErr w:type="spellStart"/>
            <w:r>
              <w:rPr>
                <w:rFonts w:asciiTheme="minorHAnsi" w:hAnsiTheme="minorHAnsi"/>
                <w:color w:val="231F20"/>
                <w:sz w:val="24"/>
              </w:rPr>
              <w:t>eg</w:t>
            </w:r>
            <w:proofErr w:type="spellEnd"/>
            <w:r>
              <w:rPr>
                <w:rFonts w:asciiTheme="minorHAnsi" w:hAnsiTheme="minorHAnsi"/>
                <w:color w:val="231F20"/>
                <w:sz w:val="24"/>
              </w:rPr>
              <w:t xml:space="preserve"> running track, hurdling, climbing,</w:t>
            </w:r>
          </w:p>
        </w:tc>
        <w:tc>
          <w:tcPr>
            <w:tcW w:w="3458" w:type="dxa"/>
          </w:tcPr>
          <w:p w14:paraId="649A0BE2" w14:textId="77777777" w:rsidR="008E77E5" w:rsidRDefault="00387993">
            <w:pPr>
              <w:pStyle w:val="TableParagraph"/>
              <w:ind w:left="0"/>
              <w:rPr>
                <w:rFonts w:asciiTheme="minorHAnsi" w:hAnsiTheme="minorHAnsi"/>
                <w:sz w:val="24"/>
              </w:rPr>
            </w:pPr>
            <w:r>
              <w:rPr>
                <w:rFonts w:asciiTheme="minorHAnsi" w:hAnsiTheme="minorHAnsi"/>
                <w:sz w:val="24"/>
              </w:rPr>
              <w:t>Termly sessions at Lynn sports.</w:t>
            </w:r>
          </w:p>
          <w:p w14:paraId="5781A06B" w14:textId="77777777" w:rsidR="00387993" w:rsidRDefault="00387993">
            <w:pPr>
              <w:pStyle w:val="TableParagraph"/>
              <w:ind w:left="0"/>
              <w:rPr>
                <w:rFonts w:asciiTheme="minorHAnsi" w:hAnsiTheme="minorHAnsi"/>
                <w:sz w:val="24"/>
              </w:rPr>
            </w:pPr>
          </w:p>
          <w:p w14:paraId="5D29ADA6" w14:textId="62D6230C" w:rsidR="00387993" w:rsidRPr="006F6CA9" w:rsidRDefault="00387993">
            <w:pPr>
              <w:pStyle w:val="TableParagraph"/>
              <w:ind w:left="0"/>
              <w:rPr>
                <w:rFonts w:asciiTheme="minorHAnsi" w:hAnsiTheme="minorHAnsi"/>
                <w:sz w:val="24"/>
              </w:rPr>
            </w:pPr>
            <w:r>
              <w:rPr>
                <w:rFonts w:asciiTheme="minorHAnsi" w:hAnsiTheme="minorHAnsi"/>
                <w:sz w:val="24"/>
              </w:rPr>
              <w:t>Summer session for Sailing at Snettisham beach.</w:t>
            </w:r>
          </w:p>
        </w:tc>
        <w:tc>
          <w:tcPr>
            <w:tcW w:w="1663" w:type="dxa"/>
          </w:tcPr>
          <w:p w14:paraId="6644951B" w14:textId="77777777" w:rsidR="008E77E5" w:rsidRDefault="00387993">
            <w:pPr>
              <w:pStyle w:val="TableParagraph"/>
              <w:ind w:left="0"/>
              <w:rPr>
                <w:rFonts w:asciiTheme="minorHAnsi" w:hAnsiTheme="minorHAnsi"/>
                <w:sz w:val="24"/>
              </w:rPr>
            </w:pPr>
            <w:r>
              <w:rPr>
                <w:rFonts w:asciiTheme="minorHAnsi" w:hAnsiTheme="minorHAnsi"/>
                <w:sz w:val="24"/>
              </w:rPr>
              <w:t>£240</w:t>
            </w:r>
          </w:p>
          <w:p w14:paraId="0B62FD01" w14:textId="77777777" w:rsidR="00387993" w:rsidRDefault="00387993">
            <w:pPr>
              <w:pStyle w:val="TableParagraph"/>
              <w:ind w:left="0"/>
              <w:rPr>
                <w:rFonts w:asciiTheme="minorHAnsi" w:hAnsiTheme="minorHAnsi"/>
                <w:sz w:val="24"/>
              </w:rPr>
            </w:pPr>
          </w:p>
          <w:p w14:paraId="22F7994A" w14:textId="34B957BC" w:rsidR="00387993" w:rsidRPr="006F6CA9" w:rsidRDefault="00387993">
            <w:pPr>
              <w:pStyle w:val="TableParagraph"/>
              <w:ind w:left="0"/>
              <w:rPr>
                <w:rFonts w:asciiTheme="minorHAnsi" w:hAnsiTheme="minorHAnsi"/>
                <w:sz w:val="24"/>
              </w:rPr>
            </w:pPr>
            <w:r>
              <w:rPr>
                <w:rFonts w:asciiTheme="minorHAnsi" w:hAnsiTheme="minorHAnsi"/>
                <w:sz w:val="24"/>
              </w:rPr>
              <w:t>£960</w:t>
            </w:r>
          </w:p>
        </w:tc>
        <w:tc>
          <w:tcPr>
            <w:tcW w:w="3423" w:type="dxa"/>
          </w:tcPr>
          <w:p w14:paraId="0FC07983" w14:textId="77777777" w:rsidR="008E77E5" w:rsidRPr="006F6CA9" w:rsidRDefault="008E77E5">
            <w:pPr>
              <w:pStyle w:val="TableParagraph"/>
              <w:ind w:left="0"/>
              <w:rPr>
                <w:rFonts w:asciiTheme="minorHAnsi" w:hAnsiTheme="minorHAnsi"/>
                <w:sz w:val="24"/>
              </w:rPr>
            </w:pPr>
          </w:p>
        </w:tc>
        <w:tc>
          <w:tcPr>
            <w:tcW w:w="3076" w:type="dxa"/>
          </w:tcPr>
          <w:p w14:paraId="660250F5" w14:textId="77777777" w:rsidR="008E77E5" w:rsidRPr="006F6CA9" w:rsidRDefault="008E77E5">
            <w:pPr>
              <w:pStyle w:val="TableParagraph"/>
              <w:ind w:left="0"/>
              <w:rPr>
                <w:rFonts w:asciiTheme="minorHAnsi" w:hAnsiTheme="minorHAnsi"/>
                <w:sz w:val="24"/>
              </w:rPr>
            </w:pPr>
          </w:p>
        </w:tc>
      </w:tr>
      <w:tr w:rsidR="008F6089" w:rsidRPr="006F6CA9" w14:paraId="541AE1D5" w14:textId="77777777">
        <w:trPr>
          <w:trHeight w:val="2172"/>
        </w:trPr>
        <w:tc>
          <w:tcPr>
            <w:tcW w:w="3758" w:type="dxa"/>
          </w:tcPr>
          <w:p w14:paraId="336E8B90" w14:textId="2D505779" w:rsidR="008F6089" w:rsidRDefault="008F6089">
            <w:pPr>
              <w:pStyle w:val="TableParagraph"/>
              <w:spacing w:line="257" w:lineRule="exact"/>
              <w:ind w:left="28"/>
              <w:rPr>
                <w:rFonts w:asciiTheme="minorHAnsi" w:hAnsiTheme="minorHAnsi"/>
                <w:color w:val="231F20"/>
                <w:sz w:val="24"/>
              </w:rPr>
            </w:pPr>
            <w:r>
              <w:rPr>
                <w:rFonts w:asciiTheme="minorHAnsi" w:hAnsiTheme="minorHAnsi"/>
                <w:color w:val="231F20"/>
                <w:sz w:val="24"/>
              </w:rPr>
              <w:t>Pupils have access to quality equipment which is regularly renewed/replaced.</w:t>
            </w:r>
          </w:p>
        </w:tc>
        <w:tc>
          <w:tcPr>
            <w:tcW w:w="3458" w:type="dxa"/>
          </w:tcPr>
          <w:p w14:paraId="32ECF146" w14:textId="752681AD" w:rsidR="008F6089" w:rsidRDefault="008F6089">
            <w:pPr>
              <w:pStyle w:val="TableParagraph"/>
              <w:ind w:left="0"/>
              <w:rPr>
                <w:rFonts w:asciiTheme="minorHAnsi" w:hAnsiTheme="minorHAnsi"/>
                <w:sz w:val="24"/>
              </w:rPr>
            </w:pPr>
            <w:r>
              <w:rPr>
                <w:rFonts w:asciiTheme="minorHAnsi" w:hAnsiTheme="minorHAnsi"/>
                <w:sz w:val="24"/>
              </w:rPr>
              <w:t>All pupils have access to equipment for a variety of curriculum sports.</w:t>
            </w:r>
          </w:p>
        </w:tc>
        <w:tc>
          <w:tcPr>
            <w:tcW w:w="1663" w:type="dxa"/>
          </w:tcPr>
          <w:p w14:paraId="46F0DBBA" w14:textId="50778C38" w:rsidR="008F6089" w:rsidRDefault="008F6089">
            <w:pPr>
              <w:pStyle w:val="TableParagraph"/>
              <w:ind w:left="0"/>
              <w:rPr>
                <w:rFonts w:asciiTheme="minorHAnsi" w:hAnsiTheme="minorHAnsi"/>
                <w:sz w:val="24"/>
              </w:rPr>
            </w:pPr>
            <w:r>
              <w:rPr>
                <w:rFonts w:asciiTheme="minorHAnsi" w:hAnsiTheme="minorHAnsi"/>
                <w:sz w:val="24"/>
              </w:rPr>
              <w:t>£1000</w:t>
            </w:r>
          </w:p>
        </w:tc>
        <w:tc>
          <w:tcPr>
            <w:tcW w:w="3423" w:type="dxa"/>
          </w:tcPr>
          <w:p w14:paraId="212A4B7C" w14:textId="77777777" w:rsidR="008F6089" w:rsidRPr="006F6CA9" w:rsidRDefault="008F6089">
            <w:pPr>
              <w:pStyle w:val="TableParagraph"/>
              <w:ind w:left="0"/>
              <w:rPr>
                <w:rFonts w:asciiTheme="minorHAnsi" w:hAnsiTheme="minorHAnsi"/>
                <w:sz w:val="24"/>
              </w:rPr>
            </w:pPr>
          </w:p>
        </w:tc>
        <w:tc>
          <w:tcPr>
            <w:tcW w:w="3076" w:type="dxa"/>
          </w:tcPr>
          <w:p w14:paraId="6E9E9083" w14:textId="194DDB7A" w:rsidR="008F6089" w:rsidRPr="006F6CA9" w:rsidRDefault="008F6089">
            <w:pPr>
              <w:pStyle w:val="TableParagraph"/>
              <w:ind w:left="0"/>
              <w:rPr>
                <w:rFonts w:asciiTheme="minorHAnsi" w:hAnsiTheme="minorHAnsi"/>
                <w:sz w:val="24"/>
              </w:rPr>
            </w:pPr>
            <w:r>
              <w:rPr>
                <w:rFonts w:asciiTheme="minorHAnsi" w:hAnsiTheme="minorHAnsi"/>
                <w:sz w:val="24"/>
              </w:rPr>
              <w:t>Pupils can practice key skills as enough equipment is available.</w:t>
            </w:r>
          </w:p>
        </w:tc>
      </w:tr>
      <w:tr w:rsidR="00591CDF" w:rsidRPr="006F6CA9" w14:paraId="4985F524" w14:textId="77777777">
        <w:trPr>
          <w:trHeight w:val="2172"/>
        </w:trPr>
        <w:tc>
          <w:tcPr>
            <w:tcW w:w="3758" w:type="dxa"/>
          </w:tcPr>
          <w:p w14:paraId="78A4DC8F" w14:textId="4F9BC7C5" w:rsidR="00591CDF" w:rsidRDefault="00591CDF">
            <w:pPr>
              <w:pStyle w:val="TableParagraph"/>
              <w:spacing w:line="257" w:lineRule="exact"/>
              <w:ind w:left="28"/>
              <w:rPr>
                <w:rFonts w:asciiTheme="minorHAnsi" w:hAnsiTheme="minorHAnsi"/>
                <w:color w:val="231F20"/>
                <w:sz w:val="24"/>
              </w:rPr>
            </w:pPr>
            <w:r>
              <w:rPr>
                <w:rFonts w:asciiTheme="minorHAnsi" w:hAnsiTheme="minorHAnsi"/>
                <w:color w:val="231F20"/>
                <w:sz w:val="24"/>
              </w:rPr>
              <w:t>All pupils will have access to quality swimming and self-recovery, including booster groups throughout the school</w:t>
            </w:r>
          </w:p>
        </w:tc>
        <w:tc>
          <w:tcPr>
            <w:tcW w:w="3458" w:type="dxa"/>
          </w:tcPr>
          <w:p w14:paraId="67AE5F78" w14:textId="5BCAF40D" w:rsidR="00591CDF" w:rsidRDefault="00591CDF">
            <w:pPr>
              <w:pStyle w:val="TableParagraph"/>
              <w:ind w:left="0"/>
              <w:rPr>
                <w:rFonts w:asciiTheme="minorHAnsi" w:hAnsiTheme="minorHAnsi"/>
                <w:sz w:val="24"/>
              </w:rPr>
            </w:pPr>
            <w:r>
              <w:rPr>
                <w:rFonts w:asciiTheme="minorHAnsi" w:hAnsiTheme="minorHAnsi"/>
                <w:sz w:val="24"/>
              </w:rPr>
              <w:t>All pupils will achieve the KS2 requirement by the end of year 6</w:t>
            </w:r>
          </w:p>
        </w:tc>
        <w:tc>
          <w:tcPr>
            <w:tcW w:w="1663" w:type="dxa"/>
          </w:tcPr>
          <w:p w14:paraId="279172CF" w14:textId="5CC5E0F7" w:rsidR="00591CDF" w:rsidRDefault="00591CDF">
            <w:pPr>
              <w:pStyle w:val="TableParagraph"/>
              <w:ind w:left="0"/>
              <w:rPr>
                <w:rFonts w:asciiTheme="minorHAnsi" w:hAnsiTheme="minorHAnsi"/>
                <w:sz w:val="24"/>
              </w:rPr>
            </w:pPr>
            <w:r>
              <w:rPr>
                <w:rFonts w:asciiTheme="minorHAnsi" w:hAnsiTheme="minorHAnsi"/>
                <w:sz w:val="24"/>
              </w:rPr>
              <w:t>£5338</w:t>
            </w:r>
          </w:p>
        </w:tc>
        <w:tc>
          <w:tcPr>
            <w:tcW w:w="3423" w:type="dxa"/>
          </w:tcPr>
          <w:p w14:paraId="11EE3E7A" w14:textId="77777777" w:rsidR="00591CDF" w:rsidRPr="006F6CA9" w:rsidRDefault="00591CDF">
            <w:pPr>
              <w:pStyle w:val="TableParagraph"/>
              <w:ind w:left="0"/>
              <w:rPr>
                <w:rFonts w:asciiTheme="minorHAnsi" w:hAnsiTheme="minorHAnsi"/>
                <w:sz w:val="24"/>
              </w:rPr>
            </w:pPr>
          </w:p>
        </w:tc>
        <w:tc>
          <w:tcPr>
            <w:tcW w:w="3076" w:type="dxa"/>
          </w:tcPr>
          <w:p w14:paraId="7BDF8889" w14:textId="5580317C" w:rsidR="00591CDF" w:rsidRDefault="00591CDF">
            <w:pPr>
              <w:pStyle w:val="TableParagraph"/>
              <w:ind w:left="0"/>
              <w:rPr>
                <w:rFonts w:asciiTheme="minorHAnsi" w:hAnsiTheme="minorHAnsi"/>
                <w:sz w:val="24"/>
              </w:rPr>
            </w:pPr>
            <w:r>
              <w:rPr>
                <w:rFonts w:asciiTheme="minorHAnsi" w:hAnsiTheme="minorHAnsi"/>
                <w:sz w:val="24"/>
              </w:rPr>
              <w:t>Pupils will all be able to swim by end of KS2</w:t>
            </w:r>
          </w:p>
        </w:tc>
      </w:tr>
    </w:tbl>
    <w:p w14:paraId="574C4F29"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C9F866F" w14:textId="77777777">
        <w:trPr>
          <w:trHeight w:val="352"/>
        </w:trPr>
        <w:tc>
          <w:tcPr>
            <w:tcW w:w="12302" w:type="dxa"/>
            <w:gridSpan w:val="4"/>
            <w:vMerge w:val="restart"/>
          </w:tcPr>
          <w:p w14:paraId="2585C897"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186D1A88" w14:textId="77777777" w:rsidR="008E77E5" w:rsidRDefault="006F6CA9">
            <w:pPr>
              <w:pStyle w:val="TableParagraph"/>
              <w:spacing w:line="257" w:lineRule="exact"/>
              <w:ind w:left="28"/>
              <w:rPr>
                <w:sz w:val="24"/>
              </w:rPr>
            </w:pPr>
            <w:r>
              <w:rPr>
                <w:color w:val="231F20"/>
                <w:sz w:val="24"/>
              </w:rPr>
              <w:t>Percentage of total allocation:</w:t>
            </w:r>
          </w:p>
        </w:tc>
      </w:tr>
      <w:tr w:rsidR="008E77E5" w14:paraId="07278CE0" w14:textId="77777777">
        <w:trPr>
          <w:trHeight w:val="296"/>
        </w:trPr>
        <w:tc>
          <w:tcPr>
            <w:tcW w:w="12302" w:type="dxa"/>
            <w:gridSpan w:val="4"/>
            <w:vMerge/>
            <w:tcBorders>
              <w:top w:val="nil"/>
            </w:tcBorders>
          </w:tcPr>
          <w:p w14:paraId="7EF51E8C" w14:textId="77777777" w:rsidR="008E77E5" w:rsidRDefault="008E77E5">
            <w:pPr>
              <w:rPr>
                <w:sz w:val="2"/>
                <w:szCs w:val="2"/>
              </w:rPr>
            </w:pPr>
          </w:p>
        </w:tc>
        <w:tc>
          <w:tcPr>
            <w:tcW w:w="3076" w:type="dxa"/>
          </w:tcPr>
          <w:p w14:paraId="1CA1D2FA" w14:textId="543A9548" w:rsidR="008E77E5" w:rsidRPr="006F6CA9" w:rsidRDefault="00387993">
            <w:pPr>
              <w:pStyle w:val="TableParagraph"/>
              <w:spacing w:line="257" w:lineRule="exact"/>
              <w:ind w:left="20"/>
              <w:jc w:val="center"/>
              <w:rPr>
                <w:rFonts w:asciiTheme="minorHAnsi" w:hAnsiTheme="minorHAnsi"/>
                <w:sz w:val="24"/>
              </w:rPr>
            </w:pPr>
            <w:r>
              <w:rPr>
                <w:rFonts w:asciiTheme="minorHAnsi" w:hAnsiTheme="minorHAnsi"/>
                <w:color w:val="231F20"/>
                <w:sz w:val="24"/>
              </w:rPr>
              <w:t>1</w:t>
            </w:r>
            <w:r w:rsidR="008F6089">
              <w:rPr>
                <w:rFonts w:asciiTheme="minorHAnsi" w:hAnsiTheme="minorHAnsi"/>
                <w:color w:val="231F20"/>
                <w:sz w:val="24"/>
              </w:rPr>
              <w:t>2</w:t>
            </w:r>
            <w:r w:rsidR="006F6CA9" w:rsidRPr="006F6CA9">
              <w:rPr>
                <w:rFonts w:asciiTheme="minorHAnsi" w:hAnsiTheme="minorHAnsi"/>
                <w:color w:val="231F20"/>
                <w:sz w:val="24"/>
              </w:rPr>
              <w:t>%</w:t>
            </w:r>
          </w:p>
        </w:tc>
      </w:tr>
      <w:tr w:rsidR="008E77E5" w14:paraId="10F828C1" w14:textId="77777777">
        <w:trPr>
          <w:trHeight w:val="402"/>
        </w:trPr>
        <w:tc>
          <w:tcPr>
            <w:tcW w:w="3758" w:type="dxa"/>
          </w:tcPr>
          <w:p w14:paraId="13542EDE"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1F96A4AF"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7138A397"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4E8C5C7" w14:textId="77777777" w:rsidR="008E77E5" w:rsidRPr="006F6CA9" w:rsidRDefault="008E77E5">
            <w:pPr>
              <w:pStyle w:val="TableParagraph"/>
              <w:ind w:left="0"/>
              <w:rPr>
                <w:rFonts w:asciiTheme="minorHAnsi" w:hAnsiTheme="minorHAnsi"/>
                <w:sz w:val="24"/>
              </w:rPr>
            </w:pPr>
          </w:p>
        </w:tc>
      </w:tr>
      <w:tr w:rsidR="008E77E5" w14:paraId="1A5A768E" w14:textId="77777777">
        <w:trPr>
          <w:trHeight w:val="334"/>
        </w:trPr>
        <w:tc>
          <w:tcPr>
            <w:tcW w:w="3758" w:type="dxa"/>
            <w:tcBorders>
              <w:bottom w:val="nil"/>
            </w:tcBorders>
          </w:tcPr>
          <w:p w14:paraId="1B403634"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096C2450"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14B9C61D"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35F21117"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22866EEE" w14:textId="77777777" w:rsidR="008E77E5" w:rsidRDefault="006F6CA9">
            <w:pPr>
              <w:pStyle w:val="TableParagraph"/>
              <w:spacing w:before="16"/>
              <w:rPr>
                <w:sz w:val="24"/>
              </w:rPr>
            </w:pPr>
            <w:r>
              <w:rPr>
                <w:color w:val="231F20"/>
                <w:sz w:val="24"/>
              </w:rPr>
              <w:t>Sustainability and suggested</w:t>
            </w:r>
          </w:p>
        </w:tc>
      </w:tr>
      <w:tr w:rsidR="008E77E5" w14:paraId="1DFB020B" w14:textId="77777777">
        <w:trPr>
          <w:trHeight w:val="288"/>
        </w:trPr>
        <w:tc>
          <w:tcPr>
            <w:tcW w:w="3758" w:type="dxa"/>
            <w:tcBorders>
              <w:top w:val="nil"/>
              <w:bottom w:val="nil"/>
            </w:tcBorders>
          </w:tcPr>
          <w:p w14:paraId="1B82F41D"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09DBBDCD"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4E0D1CF7"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681D121C"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E4CA8F8" w14:textId="77777777" w:rsidR="008E77E5" w:rsidRDefault="006F6CA9">
            <w:pPr>
              <w:pStyle w:val="TableParagraph"/>
              <w:spacing w:line="263" w:lineRule="exact"/>
              <w:rPr>
                <w:sz w:val="24"/>
              </w:rPr>
            </w:pPr>
            <w:r>
              <w:rPr>
                <w:color w:val="231F20"/>
                <w:sz w:val="24"/>
              </w:rPr>
              <w:t>next steps:</w:t>
            </w:r>
          </w:p>
        </w:tc>
      </w:tr>
      <w:tr w:rsidR="008E77E5" w14:paraId="43814E32" w14:textId="77777777">
        <w:trPr>
          <w:trHeight w:val="287"/>
        </w:trPr>
        <w:tc>
          <w:tcPr>
            <w:tcW w:w="3758" w:type="dxa"/>
            <w:tcBorders>
              <w:top w:val="nil"/>
              <w:bottom w:val="nil"/>
            </w:tcBorders>
          </w:tcPr>
          <w:p w14:paraId="418A3291"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6DC2C4F5"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640AD480" w14:textId="77777777" w:rsidR="008E77E5" w:rsidRDefault="008E77E5">
            <w:pPr>
              <w:pStyle w:val="TableParagraph"/>
              <w:ind w:left="0"/>
              <w:rPr>
                <w:rFonts w:ascii="Times New Roman"/>
                <w:sz w:val="20"/>
              </w:rPr>
            </w:pPr>
          </w:p>
        </w:tc>
        <w:tc>
          <w:tcPr>
            <w:tcW w:w="3423" w:type="dxa"/>
            <w:tcBorders>
              <w:top w:val="nil"/>
              <w:bottom w:val="nil"/>
            </w:tcBorders>
          </w:tcPr>
          <w:p w14:paraId="0E87291D"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241059D" w14:textId="77777777" w:rsidR="008E77E5" w:rsidRDefault="008E77E5">
            <w:pPr>
              <w:pStyle w:val="TableParagraph"/>
              <w:ind w:left="0"/>
              <w:rPr>
                <w:rFonts w:ascii="Times New Roman"/>
                <w:sz w:val="20"/>
              </w:rPr>
            </w:pPr>
          </w:p>
        </w:tc>
      </w:tr>
      <w:tr w:rsidR="008E77E5" w14:paraId="2A66A428" w14:textId="77777777">
        <w:trPr>
          <w:trHeight w:val="287"/>
        </w:trPr>
        <w:tc>
          <w:tcPr>
            <w:tcW w:w="3758" w:type="dxa"/>
            <w:tcBorders>
              <w:top w:val="nil"/>
              <w:bottom w:val="nil"/>
            </w:tcBorders>
          </w:tcPr>
          <w:p w14:paraId="52A1BF3C"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2232504B" w14:textId="77777777" w:rsidR="008E77E5" w:rsidRDefault="008E77E5">
            <w:pPr>
              <w:pStyle w:val="TableParagraph"/>
              <w:ind w:left="0"/>
              <w:rPr>
                <w:rFonts w:ascii="Times New Roman"/>
                <w:sz w:val="20"/>
              </w:rPr>
            </w:pPr>
          </w:p>
        </w:tc>
        <w:tc>
          <w:tcPr>
            <w:tcW w:w="1663" w:type="dxa"/>
            <w:tcBorders>
              <w:top w:val="nil"/>
              <w:bottom w:val="nil"/>
            </w:tcBorders>
          </w:tcPr>
          <w:p w14:paraId="7F3F0B82" w14:textId="77777777" w:rsidR="008E77E5" w:rsidRDefault="008E77E5">
            <w:pPr>
              <w:pStyle w:val="TableParagraph"/>
              <w:ind w:left="0"/>
              <w:rPr>
                <w:rFonts w:ascii="Times New Roman"/>
                <w:sz w:val="20"/>
              </w:rPr>
            </w:pPr>
          </w:p>
        </w:tc>
        <w:tc>
          <w:tcPr>
            <w:tcW w:w="3423" w:type="dxa"/>
            <w:tcBorders>
              <w:top w:val="nil"/>
              <w:bottom w:val="nil"/>
            </w:tcBorders>
          </w:tcPr>
          <w:p w14:paraId="30A97842"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70774388" w14:textId="77777777" w:rsidR="008E77E5" w:rsidRDefault="008E77E5">
            <w:pPr>
              <w:pStyle w:val="TableParagraph"/>
              <w:ind w:left="0"/>
              <w:rPr>
                <w:rFonts w:ascii="Times New Roman"/>
                <w:sz w:val="20"/>
              </w:rPr>
            </w:pPr>
          </w:p>
        </w:tc>
      </w:tr>
      <w:tr w:rsidR="008E77E5" w14:paraId="4E916B20" w14:textId="77777777">
        <w:trPr>
          <w:trHeight w:val="273"/>
        </w:trPr>
        <w:tc>
          <w:tcPr>
            <w:tcW w:w="3758" w:type="dxa"/>
            <w:tcBorders>
              <w:top w:val="nil"/>
            </w:tcBorders>
          </w:tcPr>
          <w:p w14:paraId="3EB44DCD"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6197EF3" w14:textId="77777777" w:rsidR="008E77E5" w:rsidRDefault="008E77E5">
            <w:pPr>
              <w:pStyle w:val="TableParagraph"/>
              <w:ind w:left="0"/>
              <w:rPr>
                <w:rFonts w:ascii="Times New Roman"/>
                <w:sz w:val="20"/>
              </w:rPr>
            </w:pPr>
          </w:p>
        </w:tc>
        <w:tc>
          <w:tcPr>
            <w:tcW w:w="1663" w:type="dxa"/>
            <w:tcBorders>
              <w:top w:val="nil"/>
            </w:tcBorders>
          </w:tcPr>
          <w:p w14:paraId="3B280313" w14:textId="77777777" w:rsidR="008E77E5" w:rsidRDefault="008E77E5">
            <w:pPr>
              <w:pStyle w:val="TableParagraph"/>
              <w:ind w:left="0"/>
              <w:rPr>
                <w:rFonts w:ascii="Times New Roman"/>
                <w:sz w:val="20"/>
              </w:rPr>
            </w:pPr>
          </w:p>
        </w:tc>
        <w:tc>
          <w:tcPr>
            <w:tcW w:w="3423" w:type="dxa"/>
            <w:tcBorders>
              <w:top w:val="nil"/>
            </w:tcBorders>
          </w:tcPr>
          <w:p w14:paraId="090ABEBB" w14:textId="77777777" w:rsidR="008E77E5" w:rsidRDefault="008E77E5">
            <w:pPr>
              <w:pStyle w:val="TableParagraph"/>
              <w:ind w:left="0"/>
              <w:rPr>
                <w:rFonts w:ascii="Times New Roman"/>
                <w:sz w:val="20"/>
              </w:rPr>
            </w:pPr>
          </w:p>
        </w:tc>
        <w:tc>
          <w:tcPr>
            <w:tcW w:w="3076" w:type="dxa"/>
            <w:tcBorders>
              <w:top w:val="nil"/>
            </w:tcBorders>
          </w:tcPr>
          <w:p w14:paraId="7C43C2B4" w14:textId="77777777" w:rsidR="008E77E5" w:rsidRDefault="008E77E5">
            <w:pPr>
              <w:pStyle w:val="TableParagraph"/>
              <w:ind w:left="0"/>
              <w:rPr>
                <w:rFonts w:ascii="Times New Roman"/>
                <w:sz w:val="20"/>
              </w:rPr>
            </w:pPr>
          </w:p>
        </w:tc>
      </w:tr>
      <w:tr w:rsidR="008E77E5" w14:paraId="5ED4F056" w14:textId="77777777" w:rsidTr="00591CDF">
        <w:trPr>
          <w:trHeight w:val="506"/>
        </w:trPr>
        <w:tc>
          <w:tcPr>
            <w:tcW w:w="3758" w:type="dxa"/>
          </w:tcPr>
          <w:p w14:paraId="3BC78EA8" w14:textId="408C69BA" w:rsidR="008E77E5" w:rsidRPr="006F6CA9" w:rsidRDefault="00387993">
            <w:pPr>
              <w:pStyle w:val="TableParagraph"/>
              <w:ind w:left="0"/>
              <w:rPr>
                <w:rFonts w:asciiTheme="minorHAnsi" w:hAnsiTheme="minorHAnsi"/>
                <w:sz w:val="24"/>
              </w:rPr>
            </w:pPr>
            <w:r>
              <w:rPr>
                <w:rFonts w:asciiTheme="minorHAnsi" w:hAnsiTheme="minorHAnsi"/>
                <w:sz w:val="24"/>
              </w:rPr>
              <w:t>WNSSP – specialist sports provision – cluster events</w:t>
            </w:r>
          </w:p>
        </w:tc>
        <w:tc>
          <w:tcPr>
            <w:tcW w:w="3458" w:type="dxa"/>
          </w:tcPr>
          <w:p w14:paraId="71B88950" w14:textId="46AAEB0E" w:rsidR="008E77E5" w:rsidRPr="006F6CA9" w:rsidRDefault="00387993">
            <w:pPr>
              <w:pStyle w:val="TableParagraph"/>
              <w:ind w:left="0"/>
              <w:rPr>
                <w:rFonts w:asciiTheme="minorHAnsi" w:hAnsiTheme="minorHAnsi"/>
                <w:sz w:val="24"/>
              </w:rPr>
            </w:pPr>
            <w:r>
              <w:rPr>
                <w:rFonts w:asciiTheme="minorHAnsi" w:hAnsiTheme="minorHAnsi"/>
                <w:sz w:val="24"/>
              </w:rPr>
              <w:t>Pupils take part in cluster wide competitions.</w:t>
            </w:r>
          </w:p>
        </w:tc>
        <w:tc>
          <w:tcPr>
            <w:tcW w:w="1663" w:type="dxa"/>
          </w:tcPr>
          <w:p w14:paraId="4F78AA70" w14:textId="55FB0E32" w:rsidR="008E77E5" w:rsidRPr="006F6CA9" w:rsidRDefault="00387993">
            <w:pPr>
              <w:pStyle w:val="TableParagraph"/>
              <w:ind w:left="0"/>
              <w:rPr>
                <w:rFonts w:asciiTheme="minorHAnsi" w:hAnsiTheme="minorHAnsi"/>
                <w:sz w:val="24"/>
              </w:rPr>
            </w:pPr>
            <w:r>
              <w:rPr>
                <w:rFonts w:asciiTheme="minorHAnsi" w:hAnsiTheme="minorHAnsi"/>
                <w:sz w:val="24"/>
              </w:rPr>
              <w:t>£3380</w:t>
            </w:r>
          </w:p>
        </w:tc>
        <w:tc>
          <w:tcPr>
            <w:tcW w:w="3423" w:type="dxa"/>
          </w:tcPr>
          <w:p w14:paraId="632F6593" w14:textId="77777777" w:rsidR="008E77E5" w:rsidRPr="006F6CA9" w:rsidRDefault="008E77E5">
            <w:pPr>
              <w:pStyle w:val="TableParagraph"/>
              <w:ind w:left="0"/>
              <w:rPr>
                <w:rFonts w:asciiTheme="minorHAnsi" w:hAnsiTheme="minorHAnsi"/>
                <w:sz w:val="24"/>
              </w:rPr>
            </w:pPr>
          </w:p>
        </w:tc>
        <w:tc>
          <w:tcPr>
            <w:tcW w:w="3076" w:type="dxa"/>
          </w:tcPr>
          <w:p w14:paraId="2C589EE8" w14:textId="32B8E7EC" w:rsidR="008E77E5" w:rsidRPr="006F6CA9" w:rsidRDefault="00387993">
            <w:pPr>
              <w:pStyle w:val="TableParagraph"/>
              <w:ind w:left="0"/>
              <w:rPr>
                <w:rFonts w:asciiTheme="minorHAnsi" w:hAnsiTheme="minorHAnsi"/>
                <w:sz w:val="24"/>
              </w:rPr>
            </w:pPr>
            <w:r>
              <w:rPr>
                <w:rFonts w:asciiTheme="minorHAnsi" w:hAnsiTheme="minorHAnsi"/>
                <w:sz w:val="24"/>
              </w:rPr>
              <w:t>Pupils are more confident in taking part in cluster wide events.</w:t>
            </w:r>
          </w:p>
        </w:tc>
      </w:tr>
      <w:tr w:rsidR="00260FD4" w14:paraId="373A477D" w14:textId="77777777" w:rsidTr="00591CDF">
        <w:trPr>
          <w:trHeight w:val="1189"/>
        </w:trPr>
        <w:tc>
          <w:tcPr>
            <w:tcW w:w="3758" w:type="dxa"/>
          </w:tcPr>
          <w:p w14:paraId="632E0CF1" w14:textId="0089D929" w:rsidR="00260FD4" w:rsidRDefault="00260FD4">
            <w:pPr>
              <w:pStyle w:val="TableParagraph"/>
              <w:ind w:left="0"/>
              <w:rPr>
                <w:rFonts w:asciiTheme="minorHAnsi" w:hAnsiTheme="minorHAnsi"/>
                <w:sz w:val="24"/>
              </w:rPr>
            </w:pPr>
            <w:r>
              <w:rPr>
                <w:rFonts w:asciiTheme="minorHAnsi" w:hAnsiTheme="minorHAnsi"/>
                <w:sz w:val="24"/>
              </w:rPr>
              <w:t>Pupils will take part in cross federation events and cluster / local competitions</w:t>
            </w:r>
            <w:r w:rsidR="008F6089">
              <w:rPr>
                <w:rFonts w:asciiTheme="minorHAnsi" w:hAnsiTheme="minorHAnsi"/>
                <w:sz w:val="24"/>
              </w:rPr>
              <w:t xml:space="preserve"> -Learning together days and Lynn Sports events.</w:t>
            </w:r>
          </w:p>
        </w:tc>
        <w:tc>
          <w:tcPr>
            <w:tcW w:w="3458" w:type="dxa"/>
          </w:tcPr>
          <w:p w14:paraId="78B367C4" w14:textId="13DB03F6" w:rsidR="00260FD4" w:rsidRDefault="00260FD4">
            <w:pPr>
              <w:pStyle w:val="TableParagraph"/>
              <w:ind w:left="0"/>
              <w:rPr>
                <w:rFonts w:asciiTheme="minorHAnsi" w:hAnsiTheme="minorHAnsi"/>
                <w:sz w:val="24"/>
              </w:rPr>
            </w:pPr>
            <w:r>
              <w:rPr>
                <w:rFonts w:asciiTheme="minorHAnsi" w:hAnsiTheme="minorHAnsi"/>
                <w:sz w:val="24"/>
              </w:rPr>
              <w:t>Pupils will have the opportunity to compete at various levels to encourage confidence and practice.</w:t>
            </w:r>
          </w:p>
        </w:tc>
        <w:tc>
          <w:tcPr>
            <w:tcW w:w="1663" w:type="dxa"/>
          </w:tcPr>
          <w:p w14:paraId="15A0D1D4" w14:textId="5A6E6CC0" w:rsidR="00260FD4" w:rsidRDefault="008F6089">
            <w:pPr>
              <w:pStyle w:val="TableParagraph"/>
              <w:ind w:left="0"/>
              <w:rPr>
                <w:rFonts w:asciiTheme="minorHAnsi" w:hAnsiTheme="minorHAnsi"/>
                <w:sz w:val="24"/>
              </w:rPr>
            </w:pPr>
            <w:r>
              <w:rPr>
                <w:rFonts w:asciiTheme="minorHAnsi" w:hAnsiTheme="minorHAnsi"/>
                <w:sz w:val="24"/>
              </w:rPr>
              <w:t>£750</w:t>
            </w:r>
          </w:p>
        </w:tc>
        <w:tc>
          <w:tcPr>
            <w:tcW w:w="3423" w:type="dxa"/>
          </w:tcPr>
          <w:p w14:paraId="559E5CCC" w14:textId="77777777" w:rsidR="00260FD4" w:rsidRPr="006F6CA9" w:rsidRDefault="00260FD4">
            <w:pPr>
              <w:pStyle w:val="TableParagraph"/>
              <w:ind w:left="0"/>
              <w:rPr>
                <w:rFonts w:asciiTheme="minorHAnsi" w:hAnsiTheme="minorHAnsi"/>
                <w:sz w:val="24"/>
              </w:rPr>
            </w:pPr>
          </w:p>
        </w:tc>
        <w:tc>
          <w:tcPr>
            <w:tcW w:w="3076" w:type="dxa"/>
          </w:tcPr>
          <w:p w14:paraId="375AF373" w14:textId="41676BE5" w:rsidR="00260FD4" w:rsidRDefault="008F6089">
            <w:pPr>
              <w:pStyle w:val="TableParagraph"/>
              <w:ind w:left="0"/>
              <w:rPr>
                <w:rFonts w:asciiTheme="minorHAnsi" w:hAnsiTheme="minorHAnsi"/>
                <w:sz w:val="24"/>
              </w:rPr>
            </w:pPr>
            <w:r>
              <w:rPr>
                <w:rFonts w:asciiTheme="minorHAnsi" w:hAnsiTheme="minorHAnsi"/>
                <w:sz w:val="24"/>
              </w:rPr>
              <w:t>Pupils are more confident in taking part in cluster wide events.</w:t>
            </w:r>
          </w:p>
        </w:tc>
      </w:tr>
    </w:tbl>
    <w:p w14:paraId="2A150D14" w14:textId="77777777" w:rsidR="008E77E5" w:rsidRDefault="008E77E5">
      <w:pPr>
        <w:pStyle w:val="BodyText"/>
        <w:rPr>
          <w:rFonts w:ascii="Times New Roman"/>
          <w:sz w:val="20"/>
        </w:rPr>
      </w:pPr>
    </w:p>
    <w:p w14:paraId="04A37915"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66670B97" w14:textId="77777777">
        <w:trPr>
          <w:trHeight w:val="463"/>
        </w:trPr>
        <w:tc>
          <w:tcPr>
            <w:tcW w:w="7660" w:type="dxa"/>
            <w:gridSpan w:val="2"/>
          </w:tcPr>
          <w:p w14:paraId="0E68D2AE" w14:textId="77777777" w:rsidR="008E77E5" w:rsidRDefault="006F6CA9">
            <w:pPr>
              <w:pStyle w:val="TableParagraph"/>
              <w:spacing w:before="21"/>
              <w:rPr>
                <w:sz w:val="24"/>
              </w:rPr>
            </w:pPr>
            <w:r>
              <w:rPr>
                <w:color w:val="231F20"/>
                <w:sz w:val="24"/>
              </w:rPr>
              <w:t>Signed off by</w:t>
            </w:r>
          </w:p>
        </w:tc>
      </w:tr>
      <w:tr w:rsidR="008E77E5" w14:paraId="7C04C13F" w14:textId="77777777">
        <w:trPr>
          <w:trHeight w:val="452"/>
        </w:trPr>
        <w:tc>
          <w:tcPr>
            <w:tcW w:w="1708" w:type="dxa"/>
          </w:tcPr>
          <w:p w14:paraId="1A348A68" w14:textId="77777777" w:rsidR="008E77E5" w:rsidRDefault="006F6CA9">
            <w:pPr>
              <w:pStyle w:val="TableParagraph"/>
              <w:spacing w:before="21"/>
              <w:rPr>
                <w:sz w:val="24"/>
              </w:rPr>
            </w:pPr>
            <w:r>
              <w:rPr>
                <w:color w:val="231F20"/>
                <w:sz w:val="24"/>
              </w:rPr>
              <w:t>Head Teacher:</w:t>
            </w:r>
          </w:p>
        </w:tc>
        <w:tc>
          <w:tcPr>
            <w:tcW w:w="5952" w:type="dxa"/>
          </w:tcPr>
          <w:p w14:paraId="6CAE767E" w14:textId="015B11CC" w:rsidR="008E77E5" w:rsidRPr="006F6CA9" w:rsidRDefault="00387993">
            <w:pPr>
              <w:pStyle w:val="TableParagraph"/>
              <w:ind w:left="0"/>
              <w:rPr>
                <w:rFonts w:asciiTheme="minorHAnsi" w:hAnsiTheme="minorHAnsi"/>
                <w:sz w:val="24"/>
              </w:rPr>
            </w:pPr>
            <w:r>
              <w:rPr>
                <w:rFonts w:asciiTheme="minorHAnsi" w:hAnsiTheme="minorHAnsi"/>
                <w:sz w:val="24"/>
              </w:rPr>
              <w:t>Jane Gardener</w:t>
            </w:r>
          </w:p>
        </w:tc>
      </w:tr>
      <w:tr w:rsidR="008E77E5" w14:paraId="23627ECD" w14:textId="77777777">
        <w:trPr>
          <w:trHeight w:val="432"/>
        </w:trPr>
        <w:tc>
          <w:tcPr>
            <w:tcW w:w="1708" w:type="dxa"/>
          </w:tcPr>
          <w:p w14:paraId="5D76894B" w14:textId="77777777" w:rsidR="008E77E5" w:rsidRDefault="006F6CA9">
            <w:pPr>
              <w:pStyle w:val="TableParagraph"/>
              <w:spacing w:before="21"/>
              <w:rPr>
                <w:sz w:val="24"/>
              </w:rPr>
            </w:pPr>
            <w:r>
              <w:rPr>
                <w:color w:val="231F20"/>
                <w:sz w:val="24"/>
              </w:rPr>
              <w:t>Date:</w:t>
            </w:r>
          </w:p>
        </w:tc>
        <w:tc>
          <w:tcPr>
            <w:tcW w:w="5952" w:type="dxa"/>
          </w:tcPr>
          <w:p w14:paraId="277DE262" w14:textId="322A9189" w:rsidR="008E77E5" w:rsidRPr="006F6CA9" w:rsidRDefault="00642C90">
            <w:pPr>
              <w:pStyle w:val="TableParagraph"/>
              <w:ind w:left="0"/>
              <w:rPr>
                <w:rFonts w:asciiTheme="minorHAnsi" w:hAnsiTheme="minorHAnsi"/>
                <w:sz w:val="24"/>
              </w:rPr>
            </w:pPr>
            <w:r>
              <w:rPr>
                <w:rFonts w:asciiTheme="minorHAnsi" w:hAnsiTheme="minorHAnsi"/>
                <w:sz w:val="24"/>
              </w:rPr>
              <w:t>01/11/20</w:t>
            </w:r>
          </w:p>
        </w:tc>
      </w:tr>
      <w:tr w:rsidR="008E77E5" w14:paraId="4C2881A7" w14:textId="77777777">
        <w:trPr>
          <w:trHeight w:val="461"/>
        </w:trPr>
        <w:tc>
          <w:tcPr>
            <w:tcW w:w="1708" w:type="dxa"/>
          </w:tcPr>
          <w:p w14:paraId="14A756F7" w14:textId="77777777" w:rsidR="008E77E5" w:rsidRDefault="006F6CA9">
            <w:pPr>
              <w:pStyle w:val="TableParagraph"/>
              <w:spacing w:before="21"/>
              <w:rPr>
                <w:sz w:val="24"/>
              </w:rPr>
            </w:pPr>
            <w:r>
              <w:rPr>
                <w:color w:val="231F20"/>
                <w:sz w:val="24"/>
              </w:rPr>
              <w:t>Subject Leader:</w:t>
            </w:r>
          </w:p>
        </w:tc>
        <w:tc>
          <w:tcPr>
            <w:tcW w:w="5952" w:type="dxa"/>
          </w:tcPr>
          <w:p w14:paraId="72C0090F" w14:textId="7D266A65" w:rsidR="008E77E5" w:rsidRPr="006F6CA9" w:rsidRDefault="00387993">
            <w:pPr>
              <w:pStyle w:val="TableParagraph"/>
              <w:ind w:left="0"/>
              <w:rPr>
                <w:rFonts w:asciiTheme="minorHAnsi" w:hAnsiTheme="minorHAnsi"/>
                <w:sz w:val="24"/>
              </w:rPr>
            </w:pPr>
            <w:r>
              <w:rPr>
                <w:rFonts w:asciiTheme="minorHAnsi" w:hAnsiTheme="minorHAnsi"/>
                <w:sz w:val="24"/>
              </w:rPr>
              <w:t>Jackie Patnell – S /Amanda Dodson - F</w:t>
            </w:r>
          </w:p>
        </w:tc>
      </w:tr>
      <w:tr w:rsidR="008E77E5" w14:paraId="0E992CA5" w14:textId="77777777">
        <w:trPr>
          <w:trHeight w:val="451"/>
        </w:trPr>
        <w:tc>
          <w:tcPr>
            <w:tcW w:w="1708" w:type="dxa"/>
          </w:tcPr>
          <w:p w14:paraId="4902D196" w14:textId="77777777" w:rsidR="008E77E5" w:rsidRDefault="006F6CA9">
            <w:pPr>
              <w:pStyle w:val="TableParagraph"/>
              <w:spacing w:before="21"/>
              <w:rPr>
                <w:sz w:val="24"/>
              </w:rPr>
            </w:pPr>
            <w:r>
              <w:rPr>
                <w:color w:val="231F20"/>
                <w:sz w:val="24"/>
              </w:rPr>
              <w:t>Date:</w:t>
            </w:r>
          </w:p>
        </w:tc>
        <w:tc>
          <w:tcPr>
            <w:tcW w:w="5952" w:type="dxa"/>
          </w:tcPr>
          <w:p w14:paraId="0C2F533E" w14:textId="7590C120" w:rsidR="008E77E5" w:rsidRPr="006F6CA9" w:rsidRDefault="00642C90">
            <w:pPr>
              <w:pStyle w:val="TableParagraph"/>
              <w:ind w:left="0"/>
              <w:rPr>
                <w:rFonts w:asciiTheme="minorHAnsi" w:hAnsiTheme="minorHAnsi"/>
                <w:sz w:val="24"/>
              </w:rPr>
            </w:pPr>
            <w:r>
              <w:rPr>
                <w:rFonts w:asciiTheme="minorHAnsi" w:hAnsiTheme="minorHAnsi"/>
                <w:sz w:val="24"/>
              </w:rPr>
              <w:t>01/11/20</w:t>
            </w:r>
          </w:p>
        </w:tc>
      </w:tr>
      <w:tr w:rsidR="008E77E5" w14:paraId="137AE949" w14:textId="77777777">
        <w:trPr>
          <w:trHeight w:val="451"/>
        </w:trPr>
        <w:tc>
          <w:tcPr>
            <w:tcW w:w="1708" w:type="dxa"/>
          </w:tcPr>
          <w:p w14:paraId="2552757C" w14:textId="77777777" w:rsidR="008E77E5" w:rsidRDefault="006F6CA9">
            <w:pPr>
              <w:pStyle w:val="TableParagraph"/>
              <w:spacing w:before="21"/>
              <w:rPr>
                <w:sz w:val="24"/>
              </w:rPr>
            </w:pPr>
            <w:r>
              <w:rPr>
                <w:color w:val="231F20"/>
                <w:sz w:val="24"/>
              </w:rPr>
              <w:t>Governor:</w:t>
            </w:r>
          </w:p>
        </w:tc>
        <w:tc>
          <w:tcPr>
            <w:tcW w:w="5952" w:type="dxa"/>
          </w:tcPr>
          <w:p w14:paraId="6771CAB8" w14:textId="688986D5" w:rsidR="008E77E5" w:rsidRPr="006F6CA9" w:rsidRDefault="00387993">
            <w:pPr>
              <w:pStyle w:val="TableParagraph"/>
              <w:ind w:left="0"/>
              <w:rPr>
                <w:rFonts w:asciiTheme="minorHAnsi" w:hAnsiTheme="minorHAnsi"/>
                <w:sz w:val="24"/>
              </w:rPr>
            </w:pPr>
            <w:r>
              <w:rPr>
                <w:rFonts w:asciiTheme="minorHAnsi" w:hAnsiTheme="minorHAnsi"/>
                <w:sz w:val="24"/>
              </w:rPr>
              <w:t>Matthew Brown</w:t>
            </w:r>
          </w:p>
        </w:tc>
      </w:tr>
      <w:tr w:rsidR="008E77E5" w14:paraId="4A1C3500" w14:textId="77777777">
        <w:trPr>
          <w:trHeight w:val="451"/>
        </w:trPr>
        <w:tc>
          <w:tcPr>
            <w:tcW w:w="1708" w:type="dxa"/>
          </w:tcPr>
          <w:p w14:paraId="6D545355" w14:textId="77777777" w:rsidR="008E77E5" w:rsidRDefault="006F6CA9">
            <w:pPr>
              <w:pStyle w:val="TableParagraph"/>
              <w:spacing w:before="21"/>
              <w:rPr>
                <w:sz w:val="24"/>
              </w:rPr>
            </w:pPr>
            <w:r>
              <w:rPr>
                <w:color w:val="231F20"/>
                <w:sz w:val="24"/>
              </w:rPr>
              <w:t>Date:</w:t>
            </w:r>
          </w:p>
        </w:tc>
        <w:tc>
          <w:tcPr>
            <w:tcW w:w="5952" w:type="dxa"/>
          </w:tcPr>
          <w:p w14:paraId="570DDE76" w14:textId="77777777" w:rsidR="008E77E5" w:rsidRPr="006F6CA9" w:rsidRDefault="008E77E5">
            <w:pPr>
              <w:pStyle w:val="TableParagraph"/>
              <w:ind w:left="0"/>
              <w:rPr>
                <w:rFonts w:asciiTheme="minorHAnsi" w:hAnsiTheme="minorHAnsi"/>
                <w:sz w:val="24"/>
              </w:rPr>
            </w:pPr>
          </w:p>
        </w:tc>
      </w:tr>
    </w:tbl>
    <w:p w14:paraId="372A1C90"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B67CC" w14:textId="77777777" w:rsidR="008A2030" w:rsidRDefault="008A2030">
      <w:r>
        <w:separator/>
      </w:r>
    </w:p>
  </w:endnote>
  <w:endnote w:type="continuationSeparator" w:id="0">
    <w:p w14:paraId="61087213" w14:textId="77777777" w:rsidR="008A2030" w:rsidRDefault="008A2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9B0F6"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7164010B" wp14:editId="2488EF32">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344D0FBB" wp14:editId="0B61461D">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2DCB7D76" wp14:editId="7298D0CF">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6B8F9733" wp14:editId="7EA85F0F">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B04F9E">
      <w:rPr>
        <w:noProof/>
      </w:rPr>
      <mc:AlternateContent>
        <mc:Choice Requires="wpg">
          <w:drawing>
            <wp:anchor distT="0" distB="0" distL="114300" distR="114300" simplePos="0" relativeHeight="503296208" behindDoc="1" locked="0" layoutInCell="1" allowOverlap="1" wp14:anchorId="1C53B312" wp14:editId="52096D50">
              <wp:simplePos x="0" y="0"/>
              <wp:positionH relativeFrom="page">
                <wp:posOffset>6580505</wp:posOffset>
              </wp:positionH>
              <wp:positionV relativeFrom="page">
                <wp:posOffset>7154545</wp:posOffset>
              </wp:positionV>
              <wp:extent cx="387985" cy="189865"/>
              <wp:effectExtent l="0" t="0"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7" name="Pictur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CDD7D4"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">
                <v:imagedata r:id="rId7" o:title=""/>
                <o:lock v:ext="edit" aspectratio="f"/>
              </v:shape>
              <v:shape id="Picture 4" o:spid="_x0000_s1028" type="#_x0000_t75" style="position:absolute;left:10425;top:11325;width:54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">
                <v:imagedata r:id="rId8" o:title=""/>
                <o:lock v:ext="edit" aspectratio="f"/>
              </v:shape>
              <w10:wrap anchorx="page" anchory="page"/>
            </v:group>
          </w:pict>
        </mc:Fallback>
      </mc:AlternateContent>
    </w:r>
    <w:r>
      <w:rPr>
        <w:noProof/>
        <w:lang w:bidi="ar-SA"/>
      </w:rPr>
      <w:drawing>
        <wp:anchor distT="0" distB="0" distL="0" distR="0" simplePos="0" relativeHeight="268415207" behindDoc="1" locked="0" layoutInCell="1" allowOverlap="1" wp14:anchorId="4EB3839B" wp14:editId="57CCC093">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B04F9E">
      <w:rPr>
        <w:noProof/>
      </w:rPr>
      <mc:AlternateContent>
        <mc:Choice Requires="wps">
          <w:drawing>
            <wp:anchor distT="0" distB="0" distL="114300" distR="114300" simplePos="0" relativeHeight="503296256" behindDoc="1" locked="0" layoutInCell="1" allowOverlap="1" wp14:anchorId="6504BD7D" wp14:editId="01E64872">
              <wp:simplePos x="0" y="0"/>
              <wp:positionH relativeFrom="page">
                <wp:posOffset>444500</wp:posOffset>
              </wp:positionH>
              <wp:positionV relativeFrom="page">
                <wp:posOffset>7091680</wp:posOffset>
              </wp:positionV>
              <wp:extent cx="734695" cy="1778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CA01"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4BD7D"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" filled="f" stroked="f">
              <v:path arrowok="t"/>
              <v:textbox inset="0,0,0,0">
                <w:txbxContent>
                  <w:p w14:paraId="13E7CA01"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B04F9E">
      <w:rPr>
        <w:noProof/>
      </w:rPr>
      <mc:AlternateContent>
        <mc:Choice Requires="wps">
          <w:drawing>
            <wp:anchor distT="0" distB="0" distL="114300" distR="114300" simplePos="0" relativeHeight="503296280" behindDoc="1" locked="0" layoutInCell="1" allowOverlap="1" wp14:anchorId="7A75DD55" wp14:editId="16B8EE42">
              <wp:simplePos x="0" y="0"/>
              <wp:positionH relativeFrom="page">
                <wp:posOffset>3853815</wp:posOffset>
              </wp:positionH>
              <wp:positionV relativeFrom="page">
                <wp:posOffset>7102475</wp:posOffset>
              </wp:positionV>
              <wp:extent cx="898525" cy="17780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59AF"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5DD55"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" filled="f" stroked="f">
              <v:path arrowok="t"/>
              <v:textbox inset="0,0,0,0">
                <w:txbxContent>
                  <w:p w14:paraId="4E1959AF"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999CD" w14:textId="77777777" w:rsidR="008A2030" w:rsidRDefault="008A2030">
      <w:r>
        <w:separator/>
      </w:r>
    </w:p>
  </w:footnote>
  <w:footnote w:type="continuationSeparator" w:id="0">
    <w:p w14:paraId="5147DDB0" w14:textId="77777777" w:rsidR="008A2030" w:rsidRDefault="008A2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D06ADC"/>
    <w:multiLevelType w:val="hybridMultilevel"/>
    <w:tmpl w:val="A614B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A0164"/>
    <w:rsid w:val="00260FD4"/>
    <w:rsid w:val="00387993"/>
    <w:rsid w:val="00591CDF"/>
    <w:rsid w:val="00642C90"/>
    <w:rsid w:val="006E7573"/>
    <w:rsid w:val="006F6CA9"/>
    <w:rsid w:val="008A0F55"/>
    <w:rsid w:val="008A2030"/>
    <w:rsid w:val="008E77E5"/>
    <w:rsid w:val="008F6089"/>
    <w:rsid w:val="00912419"/>
    <w:rsid w:val="00B04F9E"/>
    <w:rsid w:val="00C528BE"/>
    <w:rsid w:val="00D7718C"/>
    <w:rsid w:val="00D9069B"/>
    <w:rsid w:val="00E7299F"/>
    <w:rsid w:val="00F4259D"/>
    <w:rsid w:val="00FA1DF9"/>
    <w:rsid w:val="00FC2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46AB4"/>
  <w15:docId w15:val="{AD54F855-C61A-E644-9234-DA434DC5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251571">
      <w:bodyDiv w:val="1"/>
      <w:marLeft w:val="0"/>
      <w:marRight w:val="0"/>
      <w:marTop w:val="0"/>
      <w:marBottom w:val="0"/>
      <w:divBdr>
        <w:top w:val="none" w:sz="0" w:space="0" w:color="auto"/>
        <w:left w:val="none" w:sz="0" w:space="0" w:color="auto"/>
        <w:bottom w:val="none" w:sz="0" w:space="0" w:color="auto"/>
        <w:right w:val="none" w:sz="0" w:space="0" w:color="auto"/>
      </w:divBdr>
    </w:div>
    <w:div w:id="752704422">
      <w:bodyDiv w:val="1"/>
      <w:marLeft w:val="0"/>
      <w:marRight w:val="0"/>
      <w:marTop w:val="0"/>
      <w:marBottom w:val="0"/>
      <w:divBdr>
        <w:top w:val="none" w:sz="0" w:space="0" w:color="auto"/>
        <w:left w:val="none" w:sz="0" w:space="0" w:color="auto"/>
        <w:bottom w:val="none" w:sz="0" w:space="0" w:color="auto"/>
        <w:right w:val="none" w:sz="0" w:space="0" w:color="auto"/>
      </w:divBdr>
    </w:div>
    <w:div w:id="1343320369">
      <w:bodyDiv w:val="1"/>
      <w:marLeft w:val="0"/>
      <w:marRight w:val="0"/>
      <w:marTop w:val="0"/>
      <w:marBottom w:val="0"/>
      <w:divBdr>
        <w:top w:val="none" w:sz="0" w:space="0" w:color="auto"/>
        <w:left w:val="none" w:sz="0" w:space="0" w:color="auto"/>
        <w:bottom w:val="none" w:sz="0" w:space="0" w:color="auto"/>
        <w:right w:val="none" w:sz="0" w:space="0" w:color="auto"/>
      </w:divBdr>
    </w:div>
    <w:div w:id="1483428739">
      <w:bodyDiv w:val="1"/>
      <w:marLeft w:val="0"/>
      <w:marRight w:val="0"/>
      <w:marTop w:val="0"/>
      <w:marBottom w:val="0"/>
      <w:divBdr>
        <w:top w:val="none" w:sz="0" w:space="0" w:color="auto"/>
        <w:left w:val="none" w:sz="0" w:space="0" w:color="auto"/>
        <w:bottom w:val="none" w:sz="0" w:space="0" w:color="auto"/>
        <w:right w:val="none" w:sz="0" w:space="0" w:color="auto"/>
      </w:divBdr>
    </w:div>
    <w:div w:id="1673485578">
      <w:bodyDiv w:val="1"/>
      <w:marLeft w:val="0"/>
      <w:marRight w:val="0"/>
      <w:marTop w:val="0"/>
      <w:marBottom w:val="0"/>
      <w:divBdr>
        <w:top w:val="none" w:sz="0" w:space="0" w:color="auto"/>
        <w:left w:val="none" w:sz="0" w:space="0" w:color="auto"/>
        <w:bottom w:val="none" w:sz="0" w:space="0" w:color="auto"/>
        <w:right w:val="none" w:sz="0" w:space="0" w:color="auto"/>
      </w:divBdr>
    </w:div>
    <w:div w:id="2065447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Head - Sandringham and West Newton Church of England Primary Academy</cp:lastModifiedBy>
  <cp:revision>3</cp:revision>
  <dcterms:created xsi:type="dcterms:W3CDTF">2020-10-18T12:28:00Z</dcterms:created>
  <dcterms:modified xsi:type="dcterms:W3CDTF">2020-11-01T12:35:00Z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