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130C" w14:textId="77777777" w:rsidR="00546670" w:rsidRDefault="006300F6" w:rsidP="006300F6">
      <w:pPr>
        <w:jc w:val="center"/>
        <w:rPr>
          <w:rFonts w:ascii="Comic Sans MS" w:hAnsi="Comic Sans MS"/>
          <w:color w:val="7030A0"/>
          <w:sz w:val="32"/>
          <w:szCs w:val="32"/>
        </w:rPr>
      </w:pPr>
      <w:r>
        <w:rPr>
          <w:rFonts w:ascii="Comic Sans MS" w:hAnsi="Comic Sans MS"/>
          <w:color w:val="7030A0"/>
          <w:sz w:val="32"/>
          <w:szCs w:val="32"/>
        </w:rPr>
        <w:t>Sandringham Federation of Church of England &amp; Community Primary Academies</w:t>
      </w:r>
    </w:p>
    <w:p w14:paraId="7AFD7E5C" w14:textId="77777777" w:rsidR="006300F6" w:rsidRDefault="006300F6" w:rsidP="006300F6">
      <w:pPr>
        <w:jc w:val="center"/>
        <w:rPr>
          <w:rFonts w:ascii="Comic Sans MS" w:hAnsi="Comic Sans MS"/>
          <w:color w:val="7030A0"/>
          <w:sz w:val="32"/>
          <w:szCs w:val="32"/>
        </w:rPr>
      </w:pPr>
    </w:p>
    <w:p w14:paraId="69E588CE" w14:textId="77777777" w:rsidR="006300F6" w:rsidRDefault="006300F6" w:rsidP="006300F6">
      <w:pPr>
        <w:jc w:val="center"/>
        <w:rPr>
          <w:rFonts w:ascii="Comic Sans MS" w:hAnsi="Comic Sans MS"/>
          <w:sz w:val="32"/>
          <w:szCs w:val="32"/>
        </w:rPr>
      </w:pPr>
      <w:r>
        <w:rPr>
          <w:rFonts w:ascii="Comic Sans MS" w:hAnsi="Comic Sans MS"/>
          <w:b/>
          <w:sz w:val="32"/>
          <w:szCs w:val="32"/>
          <w:u w:val="single"/>
        </w:rPr>
        <w:t>MFL Curriculum Statement</w:t>
      </w:r>
    </w:p>
    <w:p w14:paraId="25BE2A91" w14:textId="77777777" w:rsidR="006300F6" w:rsidRDefault="006300F6" w:rsidP="006300F6">
      <w:pPr>
        <w:rPr>
          <w:rFonts w:ascii="Comic Sans MS" w:hAnsi="Comic Sans MS"/>
          <w:sz w:val="32"/>
          <w:szCs w:val="32"/>
        </w:rPr>
      </w:pPr>
    </w:p>
    <w:p w14:paraId="0B73CD74" w14:textId="77777777" w:rsidR="006300F6" w:rsidRPr="005B583B" w:rsidRDefault="006300F6" w:rsidP="006300F6">
      <w:pPr>
        <w:rPr>
          <w:rFonts w:ascii="Comic Sans MS" w:hAnsi="Comic Sans MS"/>
          <w:b/>
          <w:sz w:val="32"/>
          <w:szCs w:val="32"/>
          <w:u w:val="single"/>
        </w:rPr>
      </w:pPr>
      <w:r w:rsidRPr="005B583B">
        <w:rPr>
          <w:rFonts w:ascii="Comic Sans MS" w:hAnsi="Comic Sans MS"/>
          <w:b/>
          <w:sz w:val="32"/>
          <w:szCs w:val="32"/>
          <w:u w:val="single"/>
        </w:rPr>
        <w:t>Intent:</w:t>
      </w:r>
    </w:p>
    <w:p w14:paraId="749D8745" w14:textId="77777777" w:rsidR="006300F6" w:rsidRDefault="006300F6" w:rsidP="006300F6">
      <w:pPr>
        <w:rPr>
          <w:rFonts w:ascii="Comic Sans MS" w:hAnsi="Comic Sans MS"/>
          <w:sz w:val="32"/>
          <w:szCs w:val="32"/>
        </w:rPr>
      </w:pPr>
      <w:r>
        <w:rPr>
          <w:rFonts w:ascii="Comic Sans MS" w:hAnsi="Comic Sans MS"/>
          <w:sz w:val="32"/>
          <w:szCs w:val="32"/>
        </w:rPr>
        <w:t>Within our Federation we believe that the learning of a language provides a valuable educational, social and cultural experience for our children. It helps them to develop communication skills in speaking, listening, reading and writing with an aim of developing a rich variety of vocabulary. In addition, children’s knowledge of how language works will be developed to lay the foundations for further language learning in the future. We believe that learning another language gives our children a new and broader perspective on the world, encouraging them to understand their own cultures and those of others.</w:t>
      </w:r>
    </w:p>
    <w:p w14:paraId="5A5B61BE" w14:textId="77777777" w:rsidR="006300F6" w:rsidRDefault="006300F6" w:rsidP="006300F6">
      <w:pPr>
        <w:rPr>
          <w:rFonts w:ascii="Comic Sans MS" w:hAnsi="Comic Sans MS"/>
          <w:sz w:val="32"/>
          <w:szCs w:val="32"/>
        </w:rPr>
      </w:pPr>
    </w:p>
    <w:p w14:paraId="7EC1A3A4" w14:textId="77777777" w:rsidR="006300F6" w:rsidRPr="005B583B" w:rsidRDefault="006300F6" w:rsidP="006300F6">
      <w:pPr>
        <w:rPr>
          <w:rFonts w:ascii="Comic Sans MS" w:hAnsi="Comic Sans MS"/>
          <w:b/>
          <w:sz w:val="32"/>
          <w:szCs w:val="32"/>
          <w:u w:val="single"/>
        </w:rPr>
      </w:pPr>
      <w:r w:rsidRPr="005B583B">
        <w:rPr>
          <w:rFonts w:ascii="Comic Sans MS" w:hAnsi="Comic Sans MS"/>
          <w:b/>
          <w:sz w:val="32"/>
          <w:szCs w:val="32"/>
          <w:u w:val="single"/>
        </w:rPr>
        <w:t>Implementation:</w:t>
      </w:r>
    </w:p>
    <w:p w14:paraId="65AFC0D0" w14:textId="77777777" w:rsidR="00C9540E" w:rsidRDefault="006300F6" w:rsidP="006300F6">
      <w:pPr>
        <w:rPr>
          <w:rFonts w:ascii="Comic Sans MS" w:hAnsi="Comic Sans MS"/>
          <w:sz w:val="32"/>
          <w:szCs w:val="32"/>
        </w:rPr>
      </w:pPr>
      <w:r>
        <w:rPr>
          <w:rFonts w:ascii="Comic Sans MS" w:hAnsi="Comic Sans MS"/>
          <w:sz w:val="32"/>
          <w:szCs w:val="32"/>
        </w:rPr>
        <w:t>In KS2 our children</w:t>
      </w:r>
      <w:r w:rsidR="00C9540E">
        <w:rPr>
          <w:rFonts w:ascii="Comic Sans MS" w:hAnsi="Comic Sans MS"/>
          <w:sz w:val="32"/>
          <w:szCs w:val="32"/>
        </w:rPr>
        <w:t xml:space="preserve"> are taught weekly sessions by their</w:t>
      </w:r>
      <w:r>
        <w:rPr>
          <w:rFonts w:ascii="Comic Sans MS" w:hAnsi="Comic Sans MS"/>
          <w:sz w:val="32"/>
          <w:szCs w:val="32"/>
        </w:rPr>
        <w:t xml:space="preserve"> class teachers</w:t>
      </w:r>
      <w:r w:rsidR="002618A4">
        <w:rPr>
          <w:rFonts w:ascii="Comic Sans MS" w:hAnsi="Comic Sans MS"/>
          <w:sz w:val="32"/>
          <w:szCs w:val="32"/>
        </w:rPr>
        <w:t>. Lessons across the Key S</w:t>
      </w:r>
      <w:r w:rsidR="00C9540E">
        <w:rPr>
          <w:rFonts w:ascii="Comic Sans MS" w:hAnsi="Comic Sans MS"/>
          <w:sz w:val="32"/>
          <w:szCs w:val="32"/>
        </w:rPr>
        <w:t>tage support the skills of speaking, listening, reading and writing:</w:t>
      </w:r>
    </w:p>
    <w:p w14:paraId="2284DDAE" w14:textId="77777777" w:rsidR="00C9540E" w:rsidRDefault="00C9540E" w:rsidP="00C9540E">
      <w:pPr>
        <w:pStyle w:val="ListParagraph"/>
        <w:numPr>
          <w:ilvl w:val="0"/>
          <w:numId w:val="1"/>
        </w:numPr>
        <w:rPr>
          <w:rFonts w:ascii="Comic Sans MS" w:hAnsi="Comic Sans MS"/>
          <w:sz w:val="32"/>
          <w:szCs w:val="32"/>
        </w:rPr>
      </w:pPr>
      <w:r>
        <w:rPr>
          <w:rFonts w:ascii="Comic Sans MS" w:hAnsi="Comic Sans MS"/>
          <w:sz w:val="32"/>
          <w:szCs w:val="32"/>
        </w:rPr>
        <w:t>Our children learn through active participation in rhymes</w:t>
      </w:r>
      <w:r w:rsidR="005144C5">
        <w:rPr>
          <w:rFonts w:ascii="Comic Sans MS" w:hAnsi="Comic Sans MS"/>
          <w:sz w:val="32"/>
          <w:szCs w:val="32"/>
        </w:rPr>
        <w:t>, stories, song, gramma</w:t>
      </w:r>
      <w:r>
        <w:rPr>
          <w:rFonts w:ascii="Comic Sans MS" w:hAnsi="Comic Sans MS"/>
          <w:sz w:val="32"/>
          <w:szCs w:val="32"/>
        </w:rPr>
        <w:t>r focus, video clips, sentence structure, dictionary work, book making and many more ways to extend, embed and combine language skills</w:t>
      </w:r>
    </w:p>
    <w:p w14:paraId="5E392830" w14:textId="77777777" w:rsidR="006300F6" w:rsidRDefault="00C9540E" w:rsidP="00C9540E">
      <w:pPr>
        <w:pStyle w:val="ListParagraph"/>
        <w:numPr>
          <w:ilvl w:val="0"/>
          <w:numId w:val="1"/>
        </w:numPr>
        <w:rPr>
          <w:rFonts w:ascii="Comic Sans MS" w:hAnsi="Comic Sans MS"/>
          <w:sz w:val="32"/>
          <w:szCs w:val="32"/>
        </w:rPr>
      </w:pPr>
      <w:r>
        <w:rPr>
          <w:rFonts w:ascii="Comic Sans MS" w:hAnsi="Comic Sans MS"/>
          <w:sz w:val="32"/>
          <w:szCs w:val="32"/>
        </w:rPr>
        <w:t>Our Federation follows the Twinkl Plan it French Unit and Schemes</w:t>
      </w:r>
      <w:r w:rsidR="005144C5">
        <w:rPr>
          <w:rFonts w:ascii="Comic Sans MS" w:hAnsi="Comic Sans MS"/>
          <w:sz w:val="32"/>
          <w:szCs w:val="32"/>
        </w:rPr>
        <w:t xml:space="preserve"> of work which are</w:t>
      </w:r>
      <w:r>
        <w:rPr>
          <w:rFonts w:ascii="Comic Sans MS" w:hAnsi="Comic Sans MS"/>
          <w:sz w:val="32"/>
          <w:szCs w:val="32"/>
        </w:rPr>
        <w:t xml:space="preserve"> adapted to meet the needs of our own children</w:t>
      </w:r>
      <w:r w:rsidR="002618A4">
        <w:rPr>
          <w:rFonts w:ascii="Comic Sans MS" w:hAnsi="Comic Sans MS"/>
          <w:sz w:val="32"/>
          <w:szCs w:val="32"/>
        </w:rPr>
        <w:t xml:space="preserve"> as well as ensuring coverage of the National Curriculum Programmes of Study. </w:t>
      </w:r>
      <w:r w:rsidR="003A1534">
        <w:rPr>
          <w:rFonts w:ascii="Comic Sans MS" w:hAnsi="Comic Sans MS"/>
          <w:sz w:val="32"/>
          <w:szCs w:val="32"/>
        </w:rPr>
        <w:t xml:space="preserve"> </w:t>
      </w:r>
      <w:r>
        <w:rPr>
          <w:rFonts w:ascii="Comic Sans MS" w:hAnsi="Comic Sans MS"/>
          <w:sz w:val="32"/>
          <w:szCs w:val="32"/>
        </w:rPr>
        <w:lastRenderedPageBreak/>
        <w:t>Details of more specific topics and themes can be found on each year group’</w:t>
      </w:r>
      <w:r w:rsidR="002618A4">
        <w:rPr>
          <w:rFonts w:ascii="Comic Sans MS" w:hAnsi="Comic Sans MS"/>
          <w:sz w:val="32"/>
          <w:szCs w:val="32"/>
        </w:rPr>
        <w:t>s half term</w:t>
      </w:r>
      <w:r>
        <w:rPr>
          <w:rFonts w:ascii="Comic Sans MS" w:hAnsi="Comic Sans MS"/>
          <w:sz w:val="32"/>
          <w:szCs w:val="32"/>
        </w:rPr>
        <w:t xml:space="preserve"> parent overview.</w:t>
      </w:r>
      <w:r w:rsidR="006300F6" w:rsidRPr="00C9540E">
        <w:rPr>
          <w:rFonts w:ascii="Comic Sans MS" w:hAnsi="Comic Sans MS"/>
          <w:sz w:val="32"/>
          <w:szCs w:val="32"/>
        </w:rPr>
        <w:t xml:space="preserve"> </w:t>
      </w:r>
      <w:r w:rsidR="005144C5">
        <w:rPr>
          <w:rFonts w:ascii="Comic Sans MS" w:hAnsi="Comic Sans MS"/>
          <w:sz w:val="32"/>
          <w:szCs w:val="32"/>
        </w:rPr>
        <w:t>We also use the BBC Primary French website (</w:t>
      </w:r>
      <w:hyperlink r:id="rId5" w:history="1">
        <w:r w:rsidR="003A1534" w:rsidRPr="0040643B">
          <w:rPr>
            <w:rStyle w:val="Hyperlink"/>
            <w:rFonts w:ascii="Comic Sans MS" w:hAnsi="Comic Sans MS"/>
            <w:sz w:val="32"/>
            <w:szCs w:val="32"/>
          </w:rPr>
          <w:t>https://www.bbc.co.uk/school/primaryfrench/pf2/games.all.shtml</w:t>
        </w:r>
      </w:hyperlink>
      <w:r w:rsidR="005144C5">
        <w:rPr>
          <w:rFonts w:ascii="Comic Sans MS" w:hAnsi="Comic Sans MS"/>
          <w:sz w:val="32"/>
          <w:szCs w:val="32"/>
        </w:rPr>
        <w:t>)</w:t>
      </w:r>
      <w:r w:rsidR="009C57B8">
        <w:rPr>
          <w:rFonts w:ascii="Comic Sans MS" w:hAnsi="Comic Sans MS"/>
          <w:sz w:val="32"/>
          <w:szCs w:val="32"/>
        </w:rPr>
        <w:t xml:space="preserve"> as well as Lingufun</w:t>
      </w:r>
      <w:r w:rsidR="005144C5">
        <w:rPr>
          <w:rFonts w:ascii="Comic Sans MS" w:hAnsi="Comic Sans MS"/>
          <w:sz w:val="32"/>
          <w:szCs w:val="32"/>
        </w:rPr>
        <w:t xml:space="preserve"> for interactive activities involving colours, numbers, family, pets, the time, the date, weather and holidays</w:t>
      </w:r>
    </w:p>
    <w:p w14:paraId="51C79A52" w14:textId="77777777" w:rsidR="005144C5" w:rsidRDefault="005144C5" w:rsidP="005144C5">
      <w:pPr>
        <w:rPr>
          <w:rFonts w:ascii="Comic Sans MS" w:hAnsi="Comic Sans MS"/>
          <w:sz w:val="32"/>
          <w:szCs w:val="32"/>
        </w:rPr>
      </w:pPr>
    </w:p>
    <w:p w14:paraId="7178104E" w14:textId="77777777" w:rsidR="005144C5" w:rsidRPr="005B583B" w:rsidRDefault="005144C5" w:rsidP="005144C5">
      <w:pPr>
        <w:rPr>
          <w:rFonts w:ascii="Comic Sans MS" w:hAnsi="Comic Sans MS"/>
          <w:b/>
          <w:sz w:val="32"/>
          <w:szCs w:val="32"/>
          <w:u w:val="single"/>
        </w:rPr>
      </w:pPr>
      <w:r w:rsidRPr="005B583B">
        <w:rPr>
          <w:rFonts w:ascii="Comic Sans MS" w:hAnsi="Comic Sans MS"/>
          <w:b/>
          <w:sz w:val="32"/>
          <w:szCs w:val="32"/>
          <w:u w:val="single"/>
        </w:rPr>
        <w:t>Impact</w:t>
      </w:r>
    </w:p>
    <w:p w14:paraId="26167C58" w14:textId="77777777" w:rsidR="005144C5" w:rsidRDefault="002618A4" w:rsidP="005144C5">
      <w:pPr>
        <w:rPr>
          <w:rFonts w:ascii="Comic Sans MS" w:hAnsi="Comic Sans MS"/>
          <w:sz w:val="32"/>
          <w:szCs w:val="32"/>
        </w:rPr>
      </w:pPr>
      <w:r>
        <w:rPr>
          <w:rFonts w:ascii="Comic Sans MS" w:hAnsi="Comic Sans MS"/>
          <w:sz w:val="32"/>
          <w:szCs w:val="32"/>
        </w:rPr>
        <w:t>Our French curriculum</w:t>
      </w:r>
      <w:r w:rsidR="005144C5">
        <w:rPr>
          <w:rFonts w:ascii="Comic Sans MS" w:hAnsi="Comic Sans MS"/>
          <w:sz w:val="32"/>
          <w:szCs w:val="32"/>
        </w:rPr>
        <w:t xml:space="preserve"> ensure</w:t>
      </w:r>
      <w:r>
        <w:rPr>
          <w:rFonts w:ascii="Comic Sans MS" w:hAnsi="Comic Sans MS"/>
          <w:sz w:val="32"/>
          <w:szCs w:val="32"/>
        </w:rPr>
        <w:t>s</w:t>
      </w:r>
      <w:r w:rsidR="005144C5">
        <w:rPr>
          <w:rFonts w:ascii="Comic Sans MS" w:hAnsi="Comic Sans MS"/>
          <w:sz w:val="32"/>
          <w:szCs w:val="32"/>
        </w:rPr>
        <w:t xml:space="preserve"> that all our children develop key language lea</w:t>
      </w:r>
      <w:r>
        <w:rPr>
          <w:rFonts w:ascii="Comic Sans MS" w:hAnsi="Comic Sans MS"/>
          <w:sz w:val="32"/>
          <w:szCs w:val="32"/>
        </w:rPr>
        <w:t>rning skills as set out by the National C</w:t>
      </w:r>
      <w:r w:rsidR="005144C5">
        <w:rPr>
          <w:rFonts w:ascii="Comic Sans MS" w:hAnsi="Comic Sans MS"/>
          <w:sz w:val="32"/>
          <w:szCs w:val="32"/>
        </w:rPr>
        <w:t>urriculum, as well as a love of languages and learning about other cultures. These are as follows:</w:t>
      </w:r>
    </w:p>
    <w:p w14:paraId="47AD071F" w14:textId="77777777" w:rsidR="005144C5" w:rsidRDefault="005144C5" w:rsidP="005144C5">
      <w:pPr>
        <w:pStyle w:val="ListParagraph"/>
        <w:numPr>
          <w:ilvl w:val="0"/>
          <w:numId w:val="1"/>
        </w:numPr>
        <w:rPr>
          <w:rFonts w:ascii="Comic Sans MS" w:hAnsi="Comic Sans MS"/>
          <w:sz w:val="32"/>
          <w:szCs w:val="32"/>
        </w:rPr>
      </w:pPr>
      <w:r>
        <w:rPr>
          <w:rFonts w:ascii="Comic Sans MS" w:hAnsi="Comic Sans MS"/>
          <w:sz w:val="32"/>
          <w:szCs w:val="32"/>
        </w:rPr>
        <w:t>To understand and respond to spoken and written language from a variety of authentic sources</w:t>
      </w:r>
    </w:p>
    <w:p w14:paraId="53F71138" w14:textId="77777777" w:rsidR="005144C5" w:rsidRDefault="005144C5" w:rsidP="005144C5">
      <w:pPr>
        <w:pStyle w:val="ListParagraph"/>
        <w:numPr>
          <w:ilvl w:val="0"/>
          <w:numId w:val="1"/>
        </w:numPr>
        <w:rPr>
          <w:rFonts w:ascii="Comic Sans MS" w:hAnsi="Comic Sans MS"/>
          <w:sz w:val="32"/>
          <w:szCs w:val="32"/>
        </w:rPr>
      </w:pPr>
      <w:r>
        <w:rPr>
          <w:rFonts w:ascii="Comic Sans MS" w:hAnsi="Comic Sans MS"/>
          <w:sz w:val="32"/>
          <w:szCs w:val="32"/>
        </w:rPr>
        <w:t>To speak with confidence, fluency and spontaneity, finding ways of communicating what they want to say, including through discussion and asking questions and continually improving the accuracy of their punctuation and intonation</w:t>
      </w:r>
    </w:p>
    <w:p w14:paraId="485C6CD5" w14:textId="77777777" w:rsidR="005144C5" w:rsidRDefault="005144C5" w:rsidP="005144C5">
      <w:pPr>
        <w:pStyle w:val="ListParagraph"/>
        <w:numPr>
          <w:ilvl w:val="0"/>
          <w:numId w:val="1"/>
        </w:numPr>
        <w:rPr>
          <w:rFonts w:ascii="Comic Sans MS" w:hAnsi="Comic Sans MS"/>
          <w:sz w:val="32"/>
          <w:szCs w:val="32"/>
        </w:rPr>
      </w:pPr>
      <w:r>
        <w:rPr>
          <w:rFonts w:ascii="Comic Sans MS" w:hAnsi="Comic Sans MS"/>
          <w:sz w:val="32"/>
          <w:szCs w:val="32"/>
        </w:rPr>
        <w:t>To write at varying length, for different purposes and audiences, using the variety of grammatical structures that they have learnt</w:t>
      </w:r>
    </w:p>
    <w:p w14:paraId="1CC7F8E7" w14:textId="77777777" w:rsidR="002618A4" w:rsidRDefault="002618A4" w:rsidP="005144C5">
      <w:pPr>
        <w:pStyle w:val="ListParagraph"/>
        <w:numPr>
          <w:ilvl w:val="0"/>
          <w:numId w:val="1"/>
        </w:numPr>
        <w:rPr>
          <w:rFonts w:ascii="Comic Sans MS" w:hAnsi="Comic Sans MS"/>
          <w:sz w:val="32"/>
          <w:szCs w:val="32"/>
        </w:rPr>
      </w:pPr>
      <w:r>
        <w:rPr>
          <w:rFonts w:ascii="Comic Sans MS" w:hAnsi="Comic Sans MS"/>
          <w:sz w:val="32"/>
          <w:szCs w:val="32"/>
        </w:rPr>
        <w:t>To discover and develop an appreciation of a range of writing in French</w:t>
      </w:r>
    </w:p>
    <w:p w14:paraId="3EA4815F" w14:textId="77777777" w:rsidR="002618A4" w:rsidRDefault="002618A4" w:rsidP="002618A4">
      <w:pPr>
        <w:rPr>
          <w:rFonts w:ascii="Comic Sans MS" w:hAnsi="Comic Sans MS"/>
          <w:sz w:val="32"/>
          <w:szCs w:val="32"/>
        </w:rPr>
      </w:pPr>
      <w:r>
        <w:rPr>
          <w:rFonts w:ascii="Comic Sans MS" w:hAnsi="Comic Sans MS"/>
          <w:sz w:val="32"/>
          <w:szCs w:val="32"/>
        </w:rPr>
        <w:t>(The National Curriculum in England: Key stages 1 and 2 Framework Document 2014)</w:t>
      </w:r>
    </w:p>
    <w:p w14:paraId="4803EFFB" w14:textId="77777777" w:rsidR="002618A4" w:rsidRDefault="002618A4" w:rsidP="002618A4">
      <w:pPr>
        <w:rPr>
          <w:rFonts w:ascii="Comic Sans MS" w:hAnsi="Comic Sans MS"/>
          <w:sz w:val="32"/>
          <w:szCs w:val="32"/>
        </w:rPr>
      </w:pPr>
    </w:p>
    <w:p w14:paraId="5A1A3B30" w14:textId="77777777" w:rsidR="002618A4" w:rsidRPr="002618A4" w:rsidRDefault="00875189" w:rsidP="002618A4">
      <w:pPr>
        <w:rPr>
          <w:rFonts w:ascii="Comic Sans MS" w:hAnsi="Comic Sans MS"/>
          <w:sz w:val="32"/>
          <w:szCs w:val="32"/>
        </w:rPr>
      </w:pPr>
      <w:r>
        <w:rPr>
          <w:rFonts w:ascii="Comic Sans MS" w:hAnsi="Comic Sans MS"/>
          <w:sz w:val="32"/>
          <w:szCs w:val="32"/>
        </w:rPr>
        <w:t>May 2021</w:t>
      </w:r>
    </w:p>
    <w:sectPr w:rsidR="002618A4" w:rsidRPr="002618A4" w:rsidSect="00546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32F04"/>
    <w:multiLevelType w:val="hybridMultilevel"/>
    <w:tmpl w:val="0276EC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F6"/>
    <w:rsid w:val="00117663"/>
    <w:rsid w:val="002618A4"/>
    <w:rsid w:val="002D513C"/>
    <w:rsid w:val="00396F21"/>
    <w:rsid w:val="003A1534"/>
    <w:rsid w:val="00424233"/>
    <w:rsid w:val="005144C5"/>
    <w:rsid w:val="00546670"/>
    <w:rsid w:val="005B583B"/>
    <w:rsid w:val="006300F6"/>
    <w:rsid w:val="00724930"/>
    <w:rsid w:val="00875189"/>
    <w:rsid w:val="009C57B8"/>
    <w:rsid w:val="009E5CBD"/>
    <w:rsid w:val="00AE3DA6"/>
    <w:rsid w:val="00C9540E"/>
    <w:rsid w:val="00CE0020"/>
    <w:rsid w:val="00E7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333D"/>
  <w15:docId w15:val="{2CAA4B64-943B-C043-89AE-577BBF2B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0E"/>
    <w:pPr>
      <w:ind w:left="720"/>
      <w:contextualSpacing/>
    </w:pPr>
  </w:style>
  <w:style w:type="character" w:styleId="Hyperlink">
    <w:name w:val="Hyperlink"/>
    <w:basedOn w:val="DefaultParagraphFont"/>
    <w:uiPriority w:val="99"/>
    <w:unhideWhenUsed/>
    <w:rsid w:val="003A1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school/primaryfrench/pf2/games.al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Head - Sandringham and West Newton Church of England Primary Academy</cp:lastModifiedBy>
  <cp:revision>2</cp:revision>
  <dcterms:created xsi:type="dcterms:W3CDTF">2021-05-04T08:39:00Z</dcterms:created>
  <dcterms:modified xsi:type="dcterms:W3CDTF">2021-05-04T08:39:00Z</dcterms:modified>
</cp:coreProperties>
</file>